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87C6A" w14:textId="77777777" w:rsidR="00470D84" w:rsidRPr="00470D84" w:rsidRDefault="00470D84" w:rsidP="00470D84">
      <w:pPr>
        <w:contextualSpacing/>
        <w:rPr>
          <w:rFonts w:ascii="Arial" w:hAnsi="Arial" w:cs="Arial"/>
          <w:b/>
          <w:color w:val="660000"/>
          <w:sz w:val="32"/>
          <w:szCs w:val="20"/>
        </w:rPr>
      </w:pPr>
      <w:r w:rsidRPr="00470D84">
        <w:rPr>
          <w:rFonts w:ascii="Arial" w:hAnsi="Arial" w:cs="Arial"/>
          <w:b/>
          <w:color w:val="660000"/>
          <w:sz w:val="32"/>
          <w:szCs w:val="20"/>
        </w:rPr>
        <w:t>Mini-Grant Application</w:t>
      </w:r>
    </w:p>
    <w:tbl>
      <w:tblPr>
        <w:tblStyle w:val="TableGrid"/>
        <w:tblW w:w="10890" w:type="dxa"/>
        <w:tblInd w:w="108" w:type="dxa"/>
        <w:tblBorders>
          <w:top w:val="single" w:sz="4" w:space="0" w:color="800000"/>
          <w:left w:val="single" w:sz="4" w:space="0" w:color="800000"/>
          <w:bottom w:val="single" w:sz="4" w:space="0" w:color="800000"/>
          <w:right w:val="single" w:sz="4" w:space="0" w:color="800000"/>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890"/>
      </w:tblGrid>
      <w:tr w:rsidR="00470D84" w:rsidRPr="00470D84" w14:paraId="6B02AF38" w14:textId="77777777" w:rsidTr="000529B2">
        <w:trPr>
          <w:trHeight w:val="3413"/>
        </w:trPr>
        <w:tc>
          <w:tcPr>
            <w:tcW w:w="10890" w:type="dxa"/>
            <w:tcBorders>
              <w:top w:val="single" w:sz="4" w:space="0" w:color="660000"/>
              <w:left w:val="single" w:sz="4" w:space="0" w:color="660000"/>
              <w:bottom w:val="single" w:sz="4" w:space="0" w:color="660000"/>
              <w:right w:val="single" w:sz="4" w:space="0" w:color="660000"/>
            </w:tcBorders>
            <w:shd w:val="clear" w:color="auto" w:fill="FDF3ED"/>
          </w:tcPr>
          <w:p w14:paraId="4029C6B3" w14:textId="77777777" w:rsidR="00470D84" w:rsidRPr="00470D84" w:rsidRDefault="00470D84" w:rsidP="000529B2">
            <w:pPr>
              <w:contextualSpacing/>
              <w:rPr>
                <w:rFonts w:ascii="Arial" w:eastAsia="Times New Roman" w:hAnsi="Arial" w:cs="Arial"/>
                <w:color w:val="141412"/>
                <w:sz w:val="20"/>
                <w:szCs w:val="20"/>
              </w:rPr>
            </w:pPr>
            <w:r w:rsidRPr="00470D84">
              <w:rPr>
                <w:rFonts w:ascii="Arial" w:eastAsia="Times New Roman" w:hAnsi="Arial" w:cs="Arial"/>
                <w:color w:val="141412"/>
                <w:sz w:val="20"/>
                <w:szCs w:val="20"/>
              </w:rPr>
              <w:t>The NCFL is a University Service Center that attempts to recover as much of its operating costs as feasible (up to 100%). Nevertheless, there are occasions when limited resources are available to pay for instrument time. The Mini-Grant Program subsidizes instrument use for the following purposes: (a) for demonstrations in support of the University’s curriculum and outreach efforts, (b) to complete a sponsored research program with insufficient funds, or (c) to collect preliminary data to make a proposal more compelling.</w:t>
            </w:r>
          </w:p>
          <w:p w14:paraId="1DB892DA" w14:textId="77777777" w:rsidR="00470D84" w:rsidRPr="00470D84" w:rsidRDefault="00470D84" w:rsidP="000529B2">
            <w:pPr>
              <w:contextualSpacing/>
              <w:rPr>
                <w:rFonts w:ascii="Arial" w:eastAsia="Times New Roman" w:hAnsi="Arial" w:cs="Arial"/>
                <w:color w:val="141412"/>
                <w:sz w:val="12"/>
                <w:szCs w:val="20"/>
              </w:rPr>
            </w:pPr>
          </w:p>
          <w:p w14:paraId="4CE67628" w14:textId="77777777" w:rsidR="00470D84" w:rsidRPr="00470D84" w:rsidRDefault="00470D84" w:rsidP="000529B2">
            <w:pPr>
              <w:spacing w:before="240"/>
              <w:contextualSpacing/>
              <w:rPr>
                <w:rFonts w:ascii="Arial" w:eastAsia="Times New Roman" w:hAnsi="Arial" w:cs="Arial"/>
                <w:color w:val="660000"/>
                <w:szCs w:val="20"/>
              </w:rPr>
            </w:pPr>
            <w:r w:rsidRPr="00470D84">
              <w:rPr>
                <w:rFonts w:ascii="Arial" w:eastAsia="Times New Roman" w:hAnsi="Arial" w:cs="Arial"/>
                <w:b/>
                <w:bCs/>
                <w:color w:val="660000"/>
                <w:szCs w:val="20"/>
              </w:rPr>
              <w:t>General rules for requesting Mini-Grants</w:t>
            </w:r>
          </w:p>
          <w:p w14:paraId="404FC8E1" w14:textId="77777777" w:rsidR="00470D84" w:rsidRPr="00470D84" w:rsidRDefault="00470D84" w:rsidP="000529B2">
            <w:pPr>
              <w:pStyle w:val="ListParagraph"/>
              <w:numPr>
                <w:ilvl w:val="0"/>
                <w:numId w:val="1"/>
              </w:numPr>
              <w:rPr>
                <w:rFonts w:ascii="Arial" w:eastAsia="Times New Roman" w:hAnsi="Arial" w:cs="Arial"/>
                <w:color w:val="141412"/>
                <w:sz w:val="20"/>
                <w:szCs w:val="20"/>
              </w:rPr>
            </w:pPr>
            <w:r w:rsidRPr="00470D84">
              <w:rPr>
                <w:rFonts w:ascii="Arial" w:eastAsia="Times New Roman" w:hAnsi="Arial" w:cs="Arial"/>
                <w:color w:val="141412"/>
                <w:sz w:val="20"/>
                <w:szCs w:val="20"/>
              </w:rPr>
              <w:t xml:space="preserve">With the exception of instrument time requested for courses or outreach, </w:t>
            </w:r>
            <w:r w:rsidRPr="00470D84">
              <w:rPr>
                <w:rFonts w:ascii="Arial" w:eastAsia="Times New Roman" w:hAnsi="Arial" w:cs="Arial"/>
                <w:color w:val="141412"/>
                <w:sz w:val="20"/>
                <w:szCs w:val="20"/>
                <w:u w:val="single"/>
              </w:rPr>
              <w:t>Mini-Grants are allocated as matching dollars for instrument time purchased from other funding sources</w:t>
            </w:r>
            <w:r w:rsidRPr="00470D84">
              <w:rPr>
                <w:rFonts w:ascii="Arial" w:eastAsia="Times New Roman" w:hAnsi="Arial" w:cs="Arial"/>
                <w:color w:val="141412"/>
                <w:sz w:val="20"/>
                <w:szCs w:val="20"/>
              </w:rPr>
              <w:t xml:space="preserve"> (one dollar of Mini-Grant instrument time for each dollar of instrument time charged to a grant or contract).</w:t>
            </w:r>
          </w:p>
          <w:p w14:paraId="4FDA2C3D" w14:textId="77777777" w:rsidR="00470D84" w:rsidRPr="00470D84" w:rsidRDefault="00470D84" w:rsidP="000529B2">
            <w:pPr>
              <w:pStyle w:val="ListParagraph"/>
              <w:numPr>
                <w:ilvl w:val="0"/>
                <w:numId w:val="1"/>
              </w:numPr>
              <w:rPr>
                <w:rFonts w:ascii="Arial" w:eastAsia="Times New Roman" w:hAnsi="Arial" w:cs="Arial"/>
                <w:color w:val="141412"/>
                <w:sz w:val="20"/>
                <w:szCs w:val="20"/>
              </w:rPr>
            </w:pPr>
            <w:r w:rsidRPr="00470D84">
              <w:rPr>
                <w:rFonts w:ascii="Arial" w:eastAsia="Times New Roman" w:hAnsi="Arial" w:cs="Arial"/>
                <w:color w:val="141412"/>
                <w:sz w:val="20"/>
                <w:szCs w:val="20"/>
              </w:rPr>
              <w:t>Only PI’s (VT faculty member) can request Mini-Grants.</w:t>
            </w:r>
          </w:p>
          <w:p w14:paraId="7FE00B74" w14:textId="77777777" w:rsidR="00470D84" w:rsidRPr="00470D84" w:rsidRDefault="00470D84" w:rsidP="000529B2">
            <w:pPr>
              <w:pStyle w:val="ListParagraph"/>
              <w:numPr>
                <w:ilvl w:val="0"/>
                <w:numId w:val="1"/>
              </w:numPr>
              <w:rPr>
                <w:rFonts w:ascii="Arial" w:eastAsia="Times New Roman" w:hAnsi="Arial" w:cs="Arial"/>
                <w:color w:val="141412"/>
                <w:sz w:val="20"/>
                <w:szCs w:val="20"/>
              </w:rPr>
            </w:pPr>
            <w:r w:rsidRPr="00470D84">
              <w:rPr>
                <w:rFonts w:ascii="Arial" w:eastAsia="Times New Roman" w:hAnsi="Arial" w:cs="Arial"/>
                <w:color w:val="141412"/>
                <w:sz w:val="20"/>
                <w:szCs w:val="20"/>
              </w:rPr>
              <w:t>All funds not used on a Mini-Grant expire at the end of each fiscal year (June 30). A PI may resubmit for the next fiscal year, but please note that inactivity on a Mini-Grant lowers the likelihood of a subsequent Mini-Grant being funded.</w:t>
            </w:r>
          </w:p>
          <w:p w14:paraId="5124658A" w14:textId="77777777" w:rsidR="00470D84" w:rsidRPr="00470D84" w:rsidRDefault="00470D84" w:rsidP="000529B2">
            <w:pPr>
              <w:spacing w:before="120"/>
              <w:contextualSpacing/>
              <w:rPr>
                <w:rFonts w:ascii="Arial" w:eastAsia="Times New Roman" w:hAnsi="Arial" w:cs="Arial"/>
                <w:color w:val="660000"/>
                <w:szCs w:val="20"/>
              </w:rPr>
            </w:pPr>
            <w:r w:rsidRPr="00470D84">
              <w:rPr>
                <w:rFonts w:ascii="Arial" w:eastAsia="Times New Roman" w:hAnsi="Arial" w:cs="Arial"/>
                <w:b/>
                <w:bCs/>
                <w:color w:val="660000"/>
                <w:szCs w:val="20"/>
              </w:rPr>
              <w:t>Expectations of requesters</w:t>
            </w:r>
          </w:p>
          <w:p w14:paraId="7C583778" w14:textId="77777777" w:rsidR="00470D84" w:rsidRPr="00470D84" w:rsidRDefault="00470D84" w:rsidP="000529B2">
            <w:pPr>
              <w:pStyle w:val="ListParagraph"/>
              <w:numPr>
                <w:ilvl w:val="0"/>
                <w:numId w:val="2"/>
              </w:numPr>
              <w:rPr>
                <w:rFonts w:ascii="Arial" w:eastAsia="Times New Roman" w:hAnsi="Arial" w:cs="Arial"/>
                <w:color w:val="141412"/>
                <w:sz w:val="20"/>
                <w:szCs w:val="20"/>
              </w:rPr>
            </w:pPr>
            <w:r w:rsidRPr="00470D84">
              <w:rPr>
                <w:rFonts w:ascii="Arial" w:eastAsia="Times New Roman" w:hAnsi="Arial" w:cs="Arial"/>
                <w:color w:val="141412"/>
                <w:sz w:val="20"/>
                <w:szCs w:val="20"/>
              </w:rPr>
              <w:t>Describe the work for which Mini-Grant support is requested, including:</w:t>
            </w:r>
          </w:p>
          <w:p w14:paraId="5F54FCB7" w14:textId="77777777" w:rsidR="00470D84" w:rsidRPr="00470D84" w:rsidRDefault="00470D84" w:rsidP="000529B2">
            <w:pPr>
              <w:pStyle w:val="ListParagraph"/>
              <w:numPr>
                <w:ilvl w:val="1"/>
                <w:numId w:val="2"/>
              </w:numPr>
              <w:rPr>
                <w:rFonts w:ascii="Arial" w:eastAsia="Times New Roman" w:hAnsi="Arial" w:cs="Arial"/>
                <w:color w:val="141412"/>
                <w:sz w:val="20"/>
                <w:szCs w:val="20"/>
              </w:rPr>
            </w:pPr>
            <w:r w:rsidRPr="00470D84">
              <w:rPr>
                <w:rFonts w:ascii="Arial" w:eastAsia="Times New Roman" w:hAnsi="Arial" w:cs="Arial"/>
                <w:color w:val="141412"/>
                <w:sz w:val="20"/>
                <w:szCs w:val="20"/>
              </w:rPr>
              <w:t>an experimental synopsis and expected results, and how the work will be completed (i.e. does it require NCFL personnel or will the work be done by a previously trained user?</w:t>
            </w:r>
          </w:p>
          <w:p w14:paraId="5A6FD7B7" w14:textId="77777777" w:rsidR="00470D84" w:rsidRPr="00470D84" w:rsidRDefault="00470D84" w:rsidP="000529B2">
            <w:pPr>
              <w:pStyle w:val="ListParagraph"/>
              <w:numPr>
                <w:ilvl w:val="1"/>
                <w:numId w:val="2"/>
              </w:numPr>
              <w:rPr>
                <w:rFonts w:ascii="Arial" w:eastAsia="Times New Roman" w:hAnsi="Arial" w:cs="Arial"/>
                <w:color w:val="141412"/>
                <w:sz w:val="20"/>
                <w:szCs w:val="20"/>
              </w:rPr>
            </w:pPr>
            <w:r w:rsidRPr="00470D84">
              <w:rPr>
                <w:rFonts w:ascii="Arial" w:eastAsia="Times New Roman" w:hAnsi="Arial" w:cs="Arial"/>
                <w:color w:val="141412"/>
                <w:sz w:val="20"/>
                <w:szCs w:val="20"/>
              </w:rPr>
              <w:t>the reason Mini-Grant support is needed.</w:t>
            </w:r>
          </w:p>
          <w:p w14:paraId="0FB35C27" w14:textId="77777777" w:rsidR="00470D84" w:rsidRPr="00470D84" w:rsidRDefault="00470D84" w:rsidP="000529B2">
            <w:pPr>
              <w:pStyle w:val="ListParagraph"/>
              <w:numPr>
                <w:ilvl w:val="0"/>
                <w:numId w:val="2"/>
              </w:numPr>
              <w:rPr>
                <w:rFonts w:ascii="Arial" w:eastAsia="Times New Roman" w:hAnsi="Arial" w:cs="Arial"/>
                <w:color w:val="141412"/>
                <w:sz w:val="20"/>
                <w:szCs w:val="20"/>
              </w:rPr>
            </w:pPr>
            <w:r w:rsidRPr="00470D84">
              <w:rPr>
                <w:rFonts w:ascii="Arial" w:eastAsia="Times New Roman" w:hAnsi="Arial" w:cs="Arial"/>
                <w:color w:val="141412"/>
                <w:sz w:val="20"/>
                <w:szCs w:val="20"/>
              </w:rPr>
              <w:t>Describe the outcome of previous Mini-Grant awards (if any). Include a list of proposals submitted, the amount requested for NCFL contractual services, proposals funded, and related publications resulting from the Mini-Grants.</w:t>
            </w:r>
          </w:p>
          <w:p w14:paraId="6EE30162" w14:textId="77777777" w:rsidR="00470D84" w:rsidRPr="00470D84" w:rsidRDefault="00470D84" w:rsidP="000529B2">
            <w:pPr>
              <w:pStyle w:val="ListParagraph"/>
              <w:numPr>
                <w:ilvl w:val="0"/>
                <w:numId w:val="2"/>
              </w:numPr>
              <w:rPr>
                <w:rFonts w:ascii="Arial" w:eastAsia="Times New Roman" w:hAnsi="Arial" w:cs="Arial"/>
                <w:color w:val="141412"/>
                <w:sz w:val="20"/>
                <w:szCs w:val="20"/>
              </w:rPr>
            </w:pPr>
            <w:r w:rsidRPr="00470D84">
              <w:rPr>
                <w:rFonts w:ascii="Arial" w:eastAsia="Times New Roman" w:hAnsi="Arial" w:cs="Arial"/>
                <w:color w:val="141412"/>
                <w:sz w:val="20"/>
                <w:szCs w:val="20"/>
              </w:rPr>
              <w:t>If the Mini-Grant is being requested to complete a research project, describe the plan for disseminating the results. For example, list the publications for which the data will be used and how the NCFL will be involved (given an acknowledgement, co-authorship, </w:t>
            </w:r>
            <w:r w:rsidRPr="00470D84">
              <w:rPr>
                <w:rFonts w:ascii="Arial" w:eastAsia="Times New Roman" w:hAnsi="Arial" w:cs="Arial"/>
                <w:i/>
                <w:iCs/>
                <w:color w:val="141412"/>
                <w:sz w:val="20"/>
                <w:szCs w:val="20"/>
              </w:rPr>
              <w:t>et cetera</w:t>
            </w:r>
            <w:r w:rsidRPr="00470D84">
              <w:rPr>
                <w:rFonts w:ascii="Arial" w:eastAsia="Times New Roman" w:hAnsi="Arial" w:cs="Arial"/>
                <w:color w:val="141412"/>
                <w:sz w:val="20"/>
                <w:szCs w:val="20"/>
              </w:rPr>
              <w:t>).</w:t>
            </w:r>
          </w:p>
          <w:p w14:paraId="15B8F5CE" w14:textId="77777777" w:rsidR="00470D84" w:rsidRPr="00470D84" w:rsidRDefault="00470D84" w:rsidP="000529B2">
            <w:pPr>
              <w:contextualSpacing/>
              <w:rPr>
                <w:rFonts w:ascii="Arial" w:eastAsia="Times New Roman" w:hAnsi="Arial" w:cs="Arial"/>
                <w:i/>
                <w:iCs/>
                <w:color w:val="141412"/>
                <w:sz w:val="20"/>
                <w:szCs w:val="20"/>
              </w:rPr>
            </w:pPr>
            <w:r w:rsidRPr="00470D84">
              <w:rPr>
                <w:rFonts w:ascii="Arial" w:eastAsia="Times New Roman" w:hAnsi="Arial" w:cs="Arial"/>
                <w:i/>
                <w:iCs/>
                <w:color w:val="141412"/>
                <w:sz w:val="20"/>
                <w:szCs w:val="20"/>
              </w:rPr>
              <w:t>Compliance with these expectations will generally increase the likelihood of Mini-Grant support.</w:t>
            </w:r>
          </w:p>
          <w:p w14:paraId="73BA9435" w14:textId="77777777" w:rsidR="00470D84" w:rsidRPr="00470D84" w:rsidRDefault="00470D84" w:rsidP="000529B2">
            <w:pPr>
              <w:contextualSpacing/>
              <w:rPr>
                <w:rFonts w:ascii="Arial" w:eastAsia="Times New Roman" w:hAnsi="Arial" w:cs="Arial"/>
                <w:i/>
                <w:iCs/>
                <w:color w:val="141412"/>
                <w:sz w:val="16"/>
                <w:szCs w:val="20"/>
              </w:rPr>
            </w:pPr>
          </w:p>
          <w:p w14:paraId="57D4B42E" w14:textId="77777777" w:rsidR="00470D84" w:rsidRPr="00470D84" w:rsidRDefault="00470D84" w:rsidP="000529B2">
            <w:pPr>
              <w:pStyle w:val="ListParagraph"/>
              <w:ind w:left="360"/>
              <w:rPr>
                <w:rFonts w:ascii="Arial" w:eastAsia="Times New Roman" w:hAnsi="Arial" w:cs="Arial"/>
                <w:color w:val="141412"/>
                <w:sz w:val="20"/>
                <w:szCs w:val="20"/>
              </w:rPr>
            </w:pPr>
            <w:r w:rsidRPr="00470D84">
              <w:rPr>
                <w:rFonts w:ascii="Arial" w:eastAsia="Times New Roman" w:hAnsi="Arial" w:cs="Arial"/>
                <w:color w:val="141412"/>
                <w:sz w:val="20"/>
                <w:szCs w:val="20"/>
              </w:rPr>
              <w:t>Prior to applying for Mini-Grant support, contact the appropriate NCFL technical staff to discuss the feasibility of the proposed work and the needed instrument time.</w:t>
            </w:r>
          </w:p>
          <w:p w14:paraId="16113D87" w14:textId="77777777" w:rsidR="00470D84" w:rsidRPr="00470D84" w:rsidRDefault="00470D84" w:rsidP="000529B2">
            <w:pPr>
              <w:contextualSpacing/>
              <w:rPr>
                <w:rFonts w:ascii="Arial" w:eastAsia="Times New Roman" w:hAnsi="Arial" w:cs="Arial"/>
                <w:color w:val="141412"/>
                <w:sz w:val="16"/>
                <w:szCs w:val="20"/>
              </w:rPr>
            </w:pPr>
          </w:p>
          <w:p w14:paraId="2E721E57" w14:textId="77777777" w:rsidR="00470D84" w:rsidRPr="00470D84" w:rsidRDefault="00470D84" w:rsidP="000529B2">
            <w:pPr>
              <w:ind w:left="58"/>
              <w:contextualSpacing/>
              <w:rPr>
                <w:rFonts w:ascii="Arial" w:hAnsi="Arial" w:cs="Arial"/>
                <w:sz w:val="20"/>
                <w:szCs w:val="20"/>
              </w:rPr>
            </w:pPr>
            <w:r w:rsidRPr="00470D84">
              <w:rPr>
                <w:rFonts w:ascii="Arial" w:hAnsi="Arial" w:cs="Arial"/>
                <w:b/>
                <w:color w:val="660000"/>
                <w:sz w:val="20"/>
                <w:szCs w:val="20"/>
              </w:rPr>
              <w:t>Send the completed mini-grant application to</w:t>
            </w:r>
            <w:r w:rsidRPr="00470D84">
              <w:rPr>
                <w:rFonts w:ascii="Arial" w:hAnsi="Arial" w:cs="Arial"/>
                <w:color w:val="660000"/>
                <w:sz w:val="20"/>
                <w:szCs w:val="20"/>
              </w:rPr>
              <w:t xml:space="preserve"> </w:t>
            </w:r>
            <w:r w:rsidRPr="00470D84">
              <w:rPr>
                <w:rFonts w:ascii="Arial" w:hAnsi="Arial" w:cs="Arial"/>
                <w:b/>
                <w:color w:val="ED7D31" w:themeColor="accent2"/>
                <w:sz w:val="20"/>
                <w:szCs w:val="20"/>
              </w:rPr>
              <w:t>NCFLMiniGrants@vt.edu</w:t>
            </w:r>
          </w:p>
        </w:tc>
      </w:tr>
    </w:tbl>
    <w:p w14:paraId="6108D959" w14:textId="77777777" w:rsidR="00470D84" w:rsidRPr="00470D84" w:rsidRDefault="00470D84" w:rsidP="00470D84">
      <w:pPr>
        <w:contextualSpacing/>
        <w:rPr>
          <w:rFonts w:ascii="Arial" w:hAnsi="Arial" w:cs="Arial"/>
          <w:sz w:val="12"/>
        </w:rPr>
      </w:pPr>
    </w:p>
    <w:p w14:paraId="2B871BA7" w14:textId="77777777" w:rsidR="00470D84" w:rsidRPr="00470D84" w:rsidRDefault="00470D84" w:rsidP="00470D84">
      <w:pPr>
        <w:contextualSpacing/>
        <w:rPr>
          <w:rFonts w:ascii="Arial" w:hAnsi="Arial" w:cs="Arial"/>
          <w:b/>
          <w:color w:val="660000"/>
          <w:szCs w:val="20"/>
        </w:rPr>
      </w:pPr>
      <w:r w:rsidRPr="00470D84">
        <w:rPr>
          <w:rFonts w:ascii="Arial" w:hAnsi="Arial" w:cs="Arial"/>
          <w:b/>
          <w:color w:val="660000"/>
          <w:szCs w:val="20"/>
        </w:rPr>
        <w:t>Project Information</w:t>
      </w:r>
    </w:p>
    <w:tbl>
      <w:tblPr>
        <w:tblStyle w:val="TableGrid"/>
        <w:tblW w:w="1086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37"/>
        <w:gridCol w:w="3983"/>
        <w:gridCol w:w="1080"/>
        <w:gridCol w:w="3667"/>
      </w:tblGrid>
      <w:tr w:rsidR="00470D84" w:rsidRPr="00470D84" w14:paraId="5C8CB25D" w14:textId="77777777" w:rsidTr="000529B2">
        <w:trPr>
          <w:trHeight w:val="216"/>
        </w:trPr>
        <w:tc>
          <w:tcPr>
            <w:tcW w:w="2137" w:type="dxa"/>
            <w:shd w:val="clear" w:color="auto" w:fill="FDF3ED"/>
            <w:vAlign w:val="center"/>
          </w:tcPr>
          <w:p w14:paraId="793C93DB" w14:textId="77777777" w:rsidR="00470D84" w:rsidRPr="00470D84" w:rsidRDefault="00470D84" w:rsidP="000529B2">
            <w:pPr>
              <w:contextualSpacing/>
              <w:rPr>
                <w:rFonts w:ascii="Arial" w:hAnsi="Arial" w:cs="Arial"/>
                <w:color w:val="660000"/>
                <w:sz w:val="20"/>
                <w:szCs w:val="20"/>
              </w:rPr>
            </w:pPr>
            <w:r w:rsidRPr="00470D84">
              <w:rPr>
                <w:rFonts w:ascii="Arial" w:hAnsi="Arial" w:cs="Arial"/>
                <w:color w:val="660000"/>
                <w:sz w:val="20"/>
                <w:szCs w:val="20"/>
              </w:rPr>
              <w:t>Project Title:</w:t>
            </w:r>
          </w:p>
        </w:tc>
        <w:tc>
          <w:tcPr>
            <w:tcW w:w="8730" w:type="dxa"/>
            <w:gridSpan w:val="3"/>
            <w:vAlign w:val="center"/>
          </w:tcPr>
          <w:p w14:paraId="24012F9F" w14:textId="77777777" w:rsidR="00470D84" w:rsidRPr="00470D84" w:rsidRDefault="00470D84" w:rsidP="000529B2">
            <w:pPr>
              <w:contextualSpacing/>
              <w:rPr>
                <w:rFonts w:ascii="Arial" w:hAnsi="Arial" w:cs="Arial"/>
                <w:b/>
                <w:sz w:val="20"/>
                <w:szCs w:val="20"/>
              </w:rPr>
            </w:pPr>
          </w:p>
        </w:tc>
      </w:tr>
      <w:tr w:rsidR="00470D84" w:rsidRPr="00470D84" w14:paraId="1FAFC816" w14:textId="77777777" w:rsidTr="000529B2">
        <w:trPr>
          <w:trHeight w:val="216"/>
        </w:trPr>
        <w:tc>
          <w:tcPr>
            <w:tcW w:w="2137" w:type="dxa"/>
            <w:shd w:val="clear" w:color="auto" w:fill="FDF3ED"/>
            <w:vAlign w:val="center"/>
          </w:tcPr>
          <w:p w14:paraId="1CA37E31" w14:textId="77777777" w:rsidR="00470D84" w:rsidRPr="00470D84" w:rsidRDefault="00470D84" w:rsidP="000529B2">
            <w:pPr>
              <w:contextualSpacing/>
              <w:rPr>
                <w:rFonts w:ascii="Arial" w:hAnsi="Arial" w:cs="Arial"/>
                <w:color w:val="660000"/>
                <w:sz w:val="20"/>
                <w:szCs w:val="20"/>
              </w:rPr>
            </w:pPr>
            <w:r w:rsidRPr="00470D84">
              <w:rPr>
                <w:rFonts w:ascii="Arial" w:hAnsi="Arial" w:cs="Arial"/>
                <w:color w:val="660000"/>
                <w:sz w:val="20"/>
                <w:szCs w:val="20"/>
              </w:rPr>
              <w:t>Principal Investigator:</w:t>
            </w:r>
          </w:p>
        </w:tc>
        <w:tc>
          <w:tcPr>
            <w:tcW w:w="8730" w:type="dxa"/>
            <w:gridSpan w:val="3"/>
            <w:vAlign w:val="center"/>
          </w:tcPr>
          <w:p w14:paraId="472CE090" w14:textId="77777777" w:rsidR="00470D84" w:rsidRPr="00470D84" w:rsidRDefault="00470D84" w:rsidP="000529B2">
            <w:pPr>
              <w:contextualSpacing/>
              <w:rPr>
                <w:rFonts w:ascii="Arial" w:hAnsi="Arial" w:cs="Arial"/>
                <w:sz w:val="20"/>
                <w:szCs w:val="20"/>
              </w:rPr>
            </w:pPr>
          </w:p>
        </w:tc>
      </w:tr>
      <w:tr w:rsidR="00470D84" w:rsidRPr="00470D84" w14:paraId="6BA947B0" w14:textId="77777777" w:rsidTr="000529B2">
        <w:trPr>
          <w:trHeight w:val="216"/>
        </w:trPr>
        <w:tc>
          <w:tcPr>
            <w:tcW w:w="2137" w:type="dxa"/>
            <w:shd w:val="clear" w:color="auto" w:fill="FDF3ED"/>
            <w:vAlign w:val="center"/>
          </w:tcPr>
          <w:p w14:paraId="359BAA51" w14:textId="77777777" w:rsidR="00470D84" w:rsidRPr="00470D84" w:rsidRDefault="00470D84" w:rsidP="000529B2">
            <w:pPr>
              <w:contextualSpacing/>
              <w:rPr>
                <w:rFonts w:ascii="Arial" w:hAnsi="Arial" w:cs="Arial"/>
                <w:color w:val="660000"/>
                <w:sz w:val="20"/>
                <w:szCs w:val="20"/>
              </w:rPr>
            </w:pPr>
            <w:r w:rsidRPr="00470D84">
              <w:rPr>
                <w:rFonts w:ascii="Arial" w:hAnsi="Arial" w:cs="Arial"/>
                <w:color w:val="660000"/>
                <w:sz w:val="20"/>
                <w:szCs w:val="20"/>
              </w:rPr>
              <w:t>Department:</w:t>
            </w:r>
          </w:p>
        </w:tc>
        <w:tc>
          <w:tcPr>
            <w:tcW w:w="3983" w:type="dxa"/>
            <w:vAlign w:val="center"/>
          </w:tcPr>
          <w:p w14:paraId="2FE1B35A" w14:textId="77777777" w:rsidR="00470D84" w:rsidRPr="00470D84" w:rsidRDefault="00470D84" w:rsidP="000529B2">
            <w:pPr>
              <w:contextualSpacing/>
              <w:rPr>
                <w:rFonts w:ascii="Arial" w:hAnsi="Arial" w:cs="Arial"/>
                <w:sz w:val="20"/>
                <w:szCs w:val="20"/>
              </w:rPr>
            </w:pPr>
          </w:p>
        </w:tc>
        <w:tc>
          <w:tcPr>
            <w:tcW w:w="1080" w:type="dxa"/>
            <w:shd w:val="clear" w:color="auto" w:fill="FDF3ED"/>
            <w:vAlign w:val="center"/>
          </w:tcPr>
          <w:p w14:paraId="00AA59F1" w14:textId="77777777" w:rsidR="00470D84" w:rsidRPr="00470D84" w:rsidRDefault="00470D84" w:rsidP="000529B2">
            <w:pPr>
              <w:contextualSpacing/>
              <w:rPr>
                <w:rFonts w:ascii="Arial" w:hAnsi="Arial" w:cs="Arial"/>
                <w:sz w:val="20"/>
                <w:szCs w:val="20"/>
              </w:rPr>
            </w:pPr>
            <w:r w:rsidRPr="00470D84">
              <w:rPr>
                <w:rFonts w:ascii="Arial" w:hAnsi="Arial" w:cs="Arial"/>
                <w:color w:val="660000"/>
                <w:sz w:val="20"/>
                <w:szCs w:val="20"/>
              </w:rPr>
              <w:t>Position:</w:t>
            </w:r>
          </w:p>
        </w:tc>
        <w:tc>
          <w:tcPr>
            <w:tcW w:w="3667" w:type="dxa"/>
            <w:vAlign w:val="center"/>
          </w:tcPr>
          <w:p w14:paraId="224928A7" w14:textId="77777777" w:rsidR="00470D84" w:rsidRPr="00470D84" w:rsidRDefault="00470D84" w:rsidP="000529B2">
            <w:pPr>
              <w:contextualSpacing/>
              <w:rPr>
                <w:rFonts w:ascii="Arial" w:hAnsi="Arial" w:cs="Arial"/>
                <w:sz w:val="20"/>
                <w:szCs w:val="20"/>
              </w:rPr>
            </w:pPr>
          </w:p>
        </w:tc>
      </w:tr>
      <w:tr w:rsidR="00470D84" w:rsidRPr="00470D84" w14:paraId="586DFFA7" w14:textId="77777777" w:rsidTr="000529B2">
        <w:trPr>
          <w:trHeight w:val="216"/>
        </w:trPr>
        <w:tc>
          <w:tcPr>
            <w:tcW w:w="2137" w:type="dxa"/>
            <w:shd w:val="clear" w:color="auto" w:fill="FDF3ED"/>
            <w:vAlign w:val="center"/>
          </w:tcPr>
          <w:p w14:paraId="5830190B" w14:textId="77777777" w:rsidR="00470D84" w:rsidRPr="00470D84" w:rsidRDefault="00470D84" w:rsidP="000529B2">
            <w:pPr>
              <w:contextualSpacing/>
              <w:rPr>
                <w:rFonts w:ascii="Arial" w:hAnsi="Arial" w:cs="Arial"/>
                <w:color w:val="660000"/>
                <w:sz w:val="20"/>
                <w:szCs w:val="20"/>
              </w:rPr>
            </w:pPr>
            <w:r w:rsidRPr="00470D84">
              <w:rPr>
                <w:rFonts w:ascii="Arial" w:hAnsi="Arial" w:cs="Arial"/>
                <w:color w:val="660000"/>
                <w:sz w:val="20"/>
                <w:szCs w:val="20"/>
              </w:rPr>
              <w:t>Email:</w:t>
            </w:r>
          </w:p>
        </w:tc>
        <w:tc>
          <w:tcPr>
            <w:tcW w:w="3983" w:type="dxa"/>
            <w:vAlign w:val="center"/>
          </w:tcPr>
          <w:p w14:paraId="483DA505" w14:textId="77777777" w:rsidR="00470D84" w:rsidRPr="00470D84" w:rsidRDefault="00470D84" w:rsidP="000529B2">
            <w:pPr>
              <w:contextualSpacing/>
              <w:rPr>
                <w:rFonts w:ascii="Arial" w:hAnsi="Arial" w:cs="Arial"/>
                <w:sz w:val="20"/>
                <w:szCs w:val="20"/>
              </w:rPr>
            </w:pPr>
            <w:r w:rsidRPr="00470D84">
              <w:rPr>
                <w:rFonts w:ascii="Arial" w:hAnsi="Arial" w:cs="Arial"/>
                <w:sz w:val="20"/>
                <w:szCs w:val="20"/>
              </w:rPr>
              <w:t xml:space="preserve">                                 @vt.edu</w:t>
            </w:r>
          </w:p>
        </w:tc>
        <w:tc>
          <w:tcPr>
            <w:tcW w:w="1080" w:type="dxa"/>
            <w:shd w:val="clear" w:color="auto" w:fill="FDF3ED"/>
            <w:vAlign w:val="center"/>
          </w:tcPr>
          <w:p w14:paraId="7FF08B7A" w14:textId="77777777" w:rsidR="00470D84" w:rsidRPr="00470D84" w:rsidRDefault="00470D84" w:rsidP="000529B2">
            <w:pPr>
              <w:contextualSpacing/>
              <w:rPr>
                <w:rFonts w:ascii="Arial" w:hAnsi="Arial" w:cs="Arial"/>
                <w:sz w:val="20"/>
                <w:szCs w:val="20"/>
              </w:rPr>
            </w:pPr>
            <w:r w:rsidRPr="00470D84">
              <w:rPr>
                <w:rFonts w:ascii="Arial" w:hAnsi="Arial" w:cs="Arial"/>
                <w:color w:val="660000"/>
                <w:sz w:val="20"/>
                <w:szCs w:val="20"/>
              </w:rPr>
              <w:t>Phone:</w:t>
            </w:r>
          </w:p>
        </w:tc>
        <w:tc>
          <w:tcPr>
            <w:tcW w:w="3667" w:type="dxa"/>
            <w:vAlign w:val="center"/>
          </w:tcPr>
          <w:p w14:paraId="4A23BF48" w14:textId="77777777" w:rsidR="00470D84" w:rsidRPr="00470D84" w:rsidRDefault="00470D84" w:rsidP="000529B2">
            <w:pPr>
              <w:contextualSpacing/>
              <w:rPr>
                <w:rFonts w:ascii="Arial" w:hAnsi="Arial" w:cs="Arial"/>
                <w:sz w:val="20"/>
                <w:szCs w:val="20"/>
              </w:rPr>
            </w:pPr>
          </w:p>
        </w:tc>
      </w:tr>
    </w:tbl>
    <w:p w14:paraId="0EF582FC" w14:textId="77777777" w:rsidR="00470D84" w:rsidRPr="00470D84" w:rsidRDefault="00470D84" w:rsidP="00470D84">
      <w:pPr>
        <w:contextualSpacing/>
        <w:rPr>
          <w:rFonts w:ascii="Arial" w:hAnsi="Arial" w:cs="Arial"/>
          <w:sz w:val="12"/>
        </w:rPr>
      </w:pPr>
    </w:p>
    <w:tbl>
      <w:tblPr>
        <w:tblStyle w:val="TableGrid"/>
        <w:tblW w:w="10867" w:type="dxa"/>
        <w:tblInd w:w="108" w:type="dxa"/>
        <w:tblLook w:val="04A0" w:firstRow="1" w:lastRow="0" w:firstColumn="1" w:lastColumn="0" w:noHBand="0" w:noVBand="1"/>
      </w:tblPr>
      <w:tblGrid>
        <w:gridCol w:w="4297"/>
        <w:gridCol w:w="2947"/>
        <w:gridCol w:w="3623"/>
      </w:tblGrid>
      <w:tr w:rsidR="00470D84" w:rsidRPr="00470D84" w14:paraId="518DD610" w14:textId="77777777" w:rsidTr="000529B2">
        <w:trPr>
          <w:trHeight w:val="216"/>
        </w:trPr>
        <w:tc>
          <w:tcPr>
            <w:tcW w:w="4297" w:type="dxa"/>
            <w:tcBorders>
              <w:right w:val="single" w:sz="4" w:space="0" w:color="auto"/>
            </w:tcBorders>
            <w:shd w:val="clear" w:color="auto" w:fill="FDF3ED"/>
          </w:tcPr>
          <w:p w14:paraId="7BAEC4CD" w14:textId="77777777" w:rsidR="00470D84" w:rsidRPr="00470D84" w:rsidRDefault="00470D84" w:rsidP="000529B2">
            <w:pPr>
              <w:contextualSpacing/>
              <w:rPr>
                <w:rFonts w:ascii="Arial" w:hAnsi="Arial" w:cs="Arial"/>
                <w:b/>
                <w:sz w:val="20"/>
                <w:szCs w:val="20"/>
              </w:rPr>
            </w:pPr>
            <w:r w:rsidRPr="00470D84">
              <w:rPr>
                <w:rFonts w:ascii="Arial" w:hAnsi="Arial" w:cs="Arial"/>
                <w:b/>
                <w:color w:val="660000"/>
                <w:sz w:val="20"/>
                <w:szCs w:val="20"/>
              </w:rPr>
              <w:t>Is your research environmentally related?</w:t>
            </w:r>
          </w:p>
        </w:tc>
        <w:tc>
          <w:tcPr>
            <w:tcW w:w="2947" w:type="dxa"/>
            <w:tcBorders>
              <w:top w:val="single" w:sz="4" w:space="0" w:color="auto"/>
              <w:left w:val="single" w:sz="4" w:space="0" w:color="auto"/>
              <w:bottom w:val="single" w:sz="4" w:space="0" w:color="auto"/>
              <w:right w:val="nil"/>
            </w:tcBorders>
            <w:shd w:val="clear" w:color="auto" w:fill="auto"/>
          </w:tcPr>
          <w:p w14:paraId="7AC0E2B5" w14:textId="77777777" w:rsidR="00470D84" w:rsidRPr="00470D84" w:rsidRDefault="00470D84" w:rsidP="000529B2">
            <w:pPr>
              <w:contextualSpacing/>
              <w:rPr>
                <w:rFonts w:ascii="Arial" w:hAnsi="Arial" w:cs="Arial"/>
                <w:sz w:val="20"/>
                <w:szCs w:val="20"/>
              </w:rPr>
            </w:pPr>
            <w:proofErr w:type="gramStart"/>
            <w:r w:rsidRPr="00470D84">
              <w:rPr>
                <w:rFonts w:ascii="Arial" w:hAnsi="Arial" w:cs="Arial"/>
                <w:sz w:val="20"/>
                <w:szCs w:val="20"/>
              </w:rPr>
              <w:t>[  ]</w:t>
            </w:r>
            <w:proofErr w:type="gramEnd"/>
            <w:r w:rsidRPr="00470D84">
              <w:rPr>
                <w:rFonts w:ascii="Arial" w:hAnsi="Arial" w:cs="Arial"/>
                <w:sz w:val="20"/>
                <w:szCs w:val="20"/>
              </w:rPr>
              <w:t xml:space="preserve"> Yes</w:t>
            </w:r>
          </w:p>
        </w:tc>
        <w:tc>
          <w:tcPr>
            <w:tcW w:w="3623" w:type="dxa"/>
            <w:tcBorders>
              <w:top w:val="single" w:sz="4" w:space="0" w:color="auto"/>
              <w:left w:val="nil"/>
              <w:bottom w:val="single" w:sz="4" w:space="0" w:color="auto"/>
              <w:right w:val="single" w:sz="4" w:space="0" w:color="auto"/>
            </w:tcBorders>
            <w:shd w:val="clear" w:color="auto" w:fill="auto"/>
          </w:tcPr>
          <w:p w14:paraId="54C62BDE" w14:textId="77777777" w:rsidR="00470D84" w:rsidRPr="00470D84" w:rsidRDefault="00470D84" w:rsidP="000529B2">
            <w:pPr>
              <w:contextualSpacing/>
              <w:rPr>
                <w:rFonts w:ascii="Arial" w:hAnsi="Arial" w:cs="Arial"/>
                <w:sz w:val="20"/>
                <w:szCs w:val="20"/>
              </w:rPr>
            </w:pPr>
            <w:proofErr w:type="gramStart"/>
            <w:r w:rsidRPr="00470D84">
              <w:rPr>
                <w:rFonts w:ascii="Arial" w:hAnsi="Arial" w:cs="Arial"/>
                <w:sz w:val="20"/>
                <w:szCs w:val="20"/>
              </w:rPr>
              <w:t>[  ]</w:t>
            </w:r>
            <w:proofErr w:type="gramEnd"/>
            <w:r w:rsidRPr="00470D84">
              <w:rPr>
                <w:rFonts w:ascii="Arial" w:hAnsi="Arial" w:cs="Arial"/>
                <w:sz w:val="20"/>
                <w:szCs w:val="20"/>
              </w:rPr>
              <w:t xml:space="preserve"> No</w:t>
            </w:r>
          </w:p>
        </w:tc>
      </w:tr>
    </w:tbl>
    <w:p w14:paraId="495A0BAA" w14:textId="77777777" w:rsidR="00470D84" w:rsidRPr="00470D84" w:rsidRDefault="00470D84" w:rsidP="00470D84">
      <w:pPr>
        <w:contextualSpacing/>
        <w:rPr>
          <w:rFonts w:ascii="Arial" w:hAnsi="Arial" w:cs="Arial"/>
          <w:sz w:val="12"/>
        </w:rPr>
      </w:pPr>
    </w:p>
    <w:tbl>
      <w:tblPr>
        <w:tblStyle w:val="TableGrid"/>
        <w:tblW w:w="10867" w:type="dxa"/>
        <w:tblInd w:w="108" w:type="dxa"/>
        <w:tblLook w:val="04A0" w:firstRow="1" w:lastRow="0" w:firstColumn="1" w:lastColumn="0" w:noHBand="0" w:noVBand="1"/>
      </w:tblPr>
      <w:tblGrid>
        <w:gridCol w:w="2716"/>
        <w:gridCol w:w="2717"/>
        <w:gridCol w:w="2717"/>
        <w:gridCol w:w="2717"/>
      </w:tblGrid>
      <w:tr w:rsidR="00470D84" w:rsidRPr="00470D84" w14:paraId="6DC9598C" w14:textId="77777777" w:rsidTr="000529B2">
        <w:tc>
          <w:tcPr>
            <w:tcW w:w="10867" w:type="dxa"/>
            <w:gridSpan w:val="4"/>
            <w:shd w:val="clear" w:color="auto" w:fill="FDF3ED"/>
          </w:tcPr>
          <w:p w14:paraId="1E7E4929" w14:textId="77777777" w:rsidR="00470D84" w:rsidRPr="00470D84" w:rsidRDefault="00470D84" w:rsidP="000529B2">
            <w:pPr>
              <w:contextualSpacing/>
              <w:rPr>
                <w:rFonts w:ascii="Arial" w:hAnsi="Arial" w:cs="Arial"/>
                <w:b/>
                <w:color w:val="660000"/>
                <w:sz w:val="20"/>
                <w:szCs w:val="20"/>
              </w:rPr>
            </w:pPr>
            <w:r w:rsidRPr="00470D84">
              <w:rPr>
                <w:rFonts w:ascii="Arial" w:hAnsi="Arial" w:cs="Arial"/>
                <w:b/>
                <w:color w:val="660000"/>
                <w:sz w:val="20"/>
                <w:szCs w:val="20"/>
              </w:rPr>
              <w:t>Discipline</w:t>
            </w:r>
          </w:p>
        </w:tc>
      </w:tr>
      <w:tr w:rsidR="00470D84" w:rsidRPr="00470D84" w14:paraId="29E84369" w14:textId="77777777" w:rsidTr="000529B2">
        <w:trPr>
          <w:trHeight w:val="827"/>
        </w:trPr>
        <w:tc>
          <w:tcPr>
            <w:tcW w:w="2716" w:type="dxa"/>
          </w:tcPr>
          <w:p w14:paraId="607D3DC7" w14:textId="77777777" w:rsidR="00470D84" w:rsidRPr="00470D84" w:rsidRDefault="00470D84" w:rsidP="000529B2">
            <w:pPr>
              <w:contextualSpacing/>
              <w:rPr>
                <w:rFonts w:ascii="Arial" w:hAnsi="Arial" w:cs="Arial"/>
                <w:sz w:val="20"/>
                <w:szCs w:val="20"/>
              </w:rPr>
            </w:pPr>
            <w:proofErr w:type="gramStart"/>
            <w:r w:rsidRPr="00470D84">
              <w:rPr>
                <w:rFonts w:ascii="Arial" w:hAnsi="Arial" w:cs="Arial"/>
                <w:sz w:val="20"/>
                <w:szCs w:val="20"/>
              </w:rPr>
              <w:t>[  ]</w:t>
            </w:r>
            <w:proofErr w:type="gramEnd"/>
            <w:r w:rsidRPr="00470D84">
              <w:rPr>
                <w:rFonts w:ascii="Arial" w:hAnsi="Arial" w:cs="Arial"/>
                <w:sz w:val="20"/>
                <w:szCs w:val="20"/>
              </w:rPr>
              <w:t xml:space="preserve"> Geology/Earth </w:t>
            </w:r>
          </w:p>
          <w:p w14:paraId="3FB7E71D" w14:textId="77777777" w:rsidR="00470D84" w:rsidRPr="00470D84" w:rsidRDefault="00470D84" w:rsidP="000529B2">
            <w:pPr>
              <w:contextualSpacing/>
              <w:rPr>
                <w:rFonts w:ascii="Arial" w:hAnsi="Arial" w:cs="Arial"/>
                <w:sz w:val="20"/>
                <w:szCs w:val="20"/>
              </w:rPr>
            </w:pPr>
            <w:proofErr w:type="gramStart"/>
            <w:r w:rsidRPr="00470D84">
              <w:rPr>
                <w:rFonts w:ascii="Arial" w:hAnsi="Arial" w:cs="Arial"/>
                <w:sz w:val="20"/>
                <w:szCs w:val="20"/>
              </w:rPr>
              <w:t>[  ]</w:t>
            </w:r>
            <w:proofErr w:type="gramEnd"/>
            <w:r w:rsidRPr="00470D84">
              <w:rPr>
                <w:rFonts w:ascii="Arial" w:hAnsi="Arial" w:cs="Arial"/>
                <w:sz w:val="20"/>
                <w:szCs w:val="20"/>
              </w:rPr>
              <w:t xml:space="preserve"> Chemistry</w:t>
            </w:r>
          </w:p>
          <w:p w14:paraId="0D2A2BFD" w14:textId="77777777" w:rsidR="00470D84" w:rsidRPr="00470D84" w:rsidRDefault="00470D84" w:rsidP="000529B2">
            <w:pPr>
              <w:contextualSpacing/>
              <w:rPr>
                <w:rFonts w:ascii="Arial" w:hAnsi="Arial" w:cs="Arial"/>
                <w:sz w:val="20"/>
                <w:szCs w:val="20"/>
              </w:rPr>
            </w:pPr>
            <w:proofErr w:type="gramStart"/>
            <w:r w:rsidRPr="00470D84">
              <w:rPr>
                <w:rFonts w:ascii="Arial" w:hAnsi="Arial" w:cs="Arial"/>
                <w:sz w:val="20"/>
                <w:szCs w:val="20"/>
              </w:rPr>
              <w:t>[  ]</w:t>
            </w:r>
            <w:proofErr w:type="gramEnd"/>
            <w:r w:rsidRPr="00470D84">
              <w:rPr>
                <w:rFonts w:ascii="Arial" w:hAnsi="Arial" w:cs="Arial"/>
                <w:sz w:val="20"/>
                <w:szCs w:val="20"/>
              </w:rPr>
              <w:t xml:space="preserve"> Electronics</w:t>
            </w:r>
          </w:p>
        </w:tc>
        <w:tc>
          <w:tcPr>
            <w:tcW w:w="2717" w:type="dxa"/>
          </w:tcPr>
          <w:p w14:paraId="25E64455" w14:textId="77777777" w:rsidR="00470D84" w:rsidRPr="00470D84" w:rsidRDefault="00470D84" w:rsidP="000529B2">
            <w:pPr>
              <w:contextualSpacing/>
              <w:rPr>
                <w:rFonts w:ascii="Arial" w:hAnsi="Arial" w:cs="Arial"/>
                <w:sz w:val="20"/>
                <w:szCs w:val="20"/>
              </w:rPr>
            </w:pPr>
            <w:proofErr w:type="gramStart"/>
            <w:r w:rsidRPr="00470D84">
              <w:rPr>
                <w:rFonts w:ascii="Arial" w:hAnsi="Arial" w:cs="Arial"/>
                <w:sz w:val="20"/>
                <w:szCs w:val="20"/>
              </w:rPr>
              <w:t>[  ]</w:t>
            </w:r>
            <w:proofErr w:type="gramEnd"/>
            <w:r w:rsidRPr="00470D84">
              <w:rPr>
                <w:rFonts w:ascii="Arial" w:hAnsi="Arial" w:cs="Arial"/>
                <w:sz w:val="20"/>
                <w:szCs w:val="20"/>
              </w:rPr>
              <w:t xml:space="preserve"> Educational Lab Use </w:t>
            </w:r>
          </w:p>
          <w:p w14:paraId="0DD825EE" w14:textId="77777777" w:rsidR="00470D84" w:rsidRPr="00470D84" w:rsidRDefault="00470D84" w:rsidP="000529B2">
            <w:pPr>
              <w:contextualSpacing/>
              <w:rPr>
                <w:rFonts w:ascii="Arial" w:hAnsi="Arial" w:cs="Arial"/>
                <w:sz w:val="20"/>
                <w:szCs w:val="20"/>
              </w:rPr>
            </w:pPr>
            <w:proofErr w:type="gramStart"/>
            <w:r w:rsidRPr="00470D84">
              <w:rPr>
                <w:rFonts w:ascii="Arial" w:hAnsi="Arial" w:cs="Arial"/>
                <w:sz w:val="20"/>
                <w:szCs w:val="20"/>
              </w:rPr>
              <w:t>[  ]</w:t>
            </w:r>
            <w:proofErr w:type="gramEnd"/>
            <w:r w:rsidRPr="00470D84">
              <w:rPr>
                <w:rFonts w:ascii="Arial" w:hAnsi="Arial" w:cs="Arial"/>
                <w:sz w:val="20"/>
                <w:szCs w:val="20"/>
              </w:rPr>
              <w:t xml:space="preserve"> Life Sciences</w:t>
            </w:r>
          </w:p>
          <w:p w14:paraId="3833E604" w14:textId="77777777" w:rsidR="00470D84" w:rsidRPr="00470D84" w:rsidRDefault="00470D84" w:rsidP="000529B2">
            <w:pPr>
              <w:contextualSpacing/>
              <w:rPr>
                <w:rFonts w:ascii="Arial" w:hAnsi="Arial" w:cs="Arial"/>
                <w:sz w:val="20"/>
                <w:szCs w:val="20"/>
              </w:rPr>
            </w:pPr>
            <w:proofErr w:type="gramStart"/>
            <w:r w:rsidRPr="00470D84">
              <w:rPr>
                <w:rFonts w:ascii="Arial" w:hAnsi="Arial" w:cs="Arial"/>
                <w:sz w:val="20"/>
                <w:szCs w:val="20"/>
              </w:rPr>
              <w:t>[  ]</w:t>
            </w:r>
            <w:proofErr w:type="gramEnd"/>
            <w:r w:rsidRPr="00470D84">
              <w:rPr>
                <w:rFonts w:ascii="Arial" w:hAnsi="Arial" w:cs="Arial"/>
                <w:sz w:val="20"/>
                <w:szCs w:val="20"/>
              </w:rPr>
              <w:t xml:space="preserve"> Materials</w:t>
            </w:r>
          </w:p>
        </w:tc>
        <w:tc>
          <w:tcPr>
            <w:tcW w:w="2717" w:type="dxa"/>
          </w:tcPr>
          <w:p w14:paraId="3A0BF707" w14:textId="77777777" w:rsidR="00470D84" w:rsidRPr="00470D84" w:rsidRDefault="00470D84" w:rsidP="000529B2">
            <w:pPr>
              <w:contextualSpacing/>
              <w:rPr>
                <w:rFonts w:ascii="Arial" w:hAnsi="Arial" w:cs="Arial"/>
                <w:sz w:val="20"/>
                <w:szCs w:val="20"/>
              </w:rPr>
            </w:pPr>
            <w:proofErr w:type="gramStart"/>
            <w:r w:rsidRPr="00470D84">
              <w:rPr>
                <w:rFonts w:ascii="Arial" w:hAnsi="Arial" w:cs="Arial"/>
                <w:sz w:val="20"/>
                <w:szCs w:val="20"/>
              </w:rPr>
              <w:t>[  ]</w:t>
            </w:r>
            <w:proofErr w:type="gramEnd"/>
            <w:r w:rsidRPr="00470D84">
              <w:rPr>
                <w:rFonts w:ascii="Arial" w:hAnsi="Arial" w:cs="Arial"/>
                <w:sz w:val="20"/>
                <w:szCs w:val="20"/>
              </w:rPr>
              <w:t xml:space="preserve"> Medicine </w:t>
            </w:r>
          </w:p>
          <w:p w14:paraId="78109DA2" w14:textId="77777777" w:rsidR="00470D84" w:rsidRPr="00470D84" w:rsidRDefault="00470D84" w:rsidP="000529B2">
            <w:pPr>
              <w:contextualSpacing/>
              <w:rPr>
                <w:rFonts w:ascii="Arial" w:hAnsi="Arial" w:cs="Arial"/>
                <w:sz w:val="20"/>
                <w:szCs w:val="20"/>
              </w:rPr>
            </w:pPr>
            <w:proofErr w:type="gramStart"/>
            <w:r w:rsidRPr="00470D84">
              <w:rPr>
                <w:rFonts w:ascii="Arial" w:hAnsi="Arial" w:cs="Arial"/>
                <w:sz w:val="20"/>
                <w:szCs w:val="20"/>
              </w:rPr>
              <w:t>[  ]</w:t>
            </w:r>
            <w:proofErr w:type="gramEnd"/>
            <w:r w:rsidRPr="00470D84">
              <w:rPr>
                <w:rFonts w:ascii="Arial" w:hAnsi="Arial" w:cs="Arial"/>
                <w:sz w:val="20"/>
                <w:szCs w:val="20"/>
              </w:rPr>
              <w:t xml:space="preserve"> MEMS/Mechanical </w:t>
            </w:r>
            <w:proofErr w:type="spellStart"/>
            <w:r w:rsidRPr="00470D84">
              <w:rPr>
                <w:rFonts w:ascii="Arial" w:hAnsi="Arial" w:cs="Arial"/>
                <w:sz w:val="20"/>
                <w:szCs w:val="20"/>
              </w:rPr>
              <w:t>Eng</w:t>
            </w:r>
            <w:proofErr w:type="spellEnd"/>
          </w:p>
          <w:p w14:paraId="307C44BE" w14:textId="77777777" w:rsidR="00470D84" w:rsidRPr="00470D84" w:rsidRDefault="00470D84" w:rsidP="000529B2">
            <w:pPr>
              <w:contextualSpacing/>
              <w:rPr>
                <w:rFonts w:ascii="Arial" w:hAnsi="Arial" w:cs="Arial"/>
                <w:sz w:val="20"/>
                <w:szCs w:val="20"/>
              </w:rPr>
            </w:pPr>
            <w:proofErr w:type="gramStart"/>
            <w:r w:rsidRPr="00470D84">
              <w:rPr>
                <w:rFonts w:ascii="Arial" w:hAnsi="Arial" w:cs="Arial"/>
                <w:sz w:val="20"/>
                <w:szCs w:val="20"/>
              </w:rPr>
              <w:t>[  ]</w:t>
            </w:r>
            <w:proofErr w:type="gramEnd"/>
            <w:r w:rsidRPr="00470D84">
              <w:rPr>
                <w:rFonts w:ascii="Arial" w:hAnsi="Arial" w:cs="Arial"/>
                <w:sz w:val="20"/>
                <w:szCs w:val="20"/>
              </w:rPr>
              <w:t xml:space="preserve"> Optics</w:t>
            </w:r>
          </w:p>
        </w:tc>
        <w:tc>
          <w:tcPr>
            <w:tcW w:w="2717" w:type="dxa"/>
          </w:tcPr>
          <w:p w14:paraId="2A65EE4A" w14:textId="77777777" w:rsidR="00470D84" w:rsidRPr="00470D84" w:rsidRDefault="00470D84" w:rsidP="000529B2">
            <w:pPr>
              <w:contextualSpacing/>
              <w:rPr>
                <w:rFonts w:ascii="Arial" w:hAnsi="Arial" w:cs="Arial"/>
                <w:sz w:val="20"/>
                <w:szCs w:val="20"/>
              </w:rPr>
            </w:pPr>
            <w:proofErr w:type="gramStart"/>
            <w:r w:rsidRPr="00470D84">
              <w:rPr>
                <w:rFonts w:ascii="Arial" w:hAnsi="Arial" w:cs="Arial"/>
                <w:sz w:val="20"/>
                <w:szCs w:val="20"/>
              </w:rPr>
              <w:t>[  ]</w:t>
            </w:r>
            <w:proofErr w:type="gramEnd"/>
            <w:r w:rsidRPr="00470D84">
              <w:rPr>
                <w:rFonts w:ascii="Arial" w:hAnsi="Arial" w:cs="Arial"/>
                <w:sz w:val="20"/>
                <w:szCs w:val="20"/>
              </w:rPr>
              <w:t xml:space="preserve"> Physics</w:t>
            </w:r>
          </w:p>
          <w:p w14:paraId="23734861" w14:textId="77777777" w:rsidR="00470D84" w:rsidRPr="00470D84" w:rsidRDefault="00470D84" w:rsidP="000529B2">
            <w:pPr>
              <w:contextualSpacing/>
              <w:rPr>
                <w:rFonts w:ascii="Arial" w:hAnsi="Arial" w:cs="Arial"/>
                <w:sz w:val="20"/>
                <w:szCs w:val="20"/>
              </w:rPr>
            </w:pPr>
            <w:proofErr w:type="gramStart"/>
            <w:r w:rsidRPr="00470D84">
              <w:rPr>
                <w:rFonts w:ascii="Arial" w:hAnsi="Arial" w:cs="Arial"/>
                <w:sz w:val="20"/>
                <w:szCs w:val="20"/>
              </w:rPr>
              <w:t>[  ]</w:t>
            </w:r>
            <w:proofErr w:type="gramEnd"/>
            <w:r w:rsidRPr="00470D84">
              <w:rPr>
                <w:rFonts w:ascii="Arial" w:hAnsi="Arial" w:cs="Arial"/>
                <w:sz w:val="20"/>
                <w:szCs w:val="20"/>
              </w:rPr>
              <w:t xml:space="preserve"> Process</w:t>
            </w:r>
          </w:p>
          <w:p w14:paraId="18AC6D42" w14:textId="77777777" w:rsidR="00470D84" w:rsidRPr="00470D84" w:rsidRDefault="00470D84" w:rsidP="000529B2">
            <w:pPr>
              <w:contextualSpacing/>
              <w:rPr>
                <w:rFonts w:ascii="Arial" w:hAnsi="Arial" w:cs="Arial"/>
                <w:sz w:val="20"/>
                <w:szCs w:val="20"/>
              </w:rPr>
            </w:pPr>
            <w:proofErr w:type="gramStart"/>
            <w:r w:rsidRPr="00470D84">
              <w:rPr>
                <w:rFonts w:ascii="Arial" w:hAnsi="Arial" w:cs="Arial"/>
                <w:sz w:val="20"/>
                <w:szCs w:val="20"/>
              </w:rPr>
              <w:t>[  ]</w:t>
            </w:r>
            <w:proofErr w:type="gramEnd"/>
            <w:r w:rsidRPr="00470D84">
              <w:rPr>
                <w:rFonts w:ascii="Arial" w:hAnsi="Arial" w:cs="Arial"/>
                <w:sz w:val="20"/>
                <w:szCs w:val="20"/>
              </w:rPr>
              <w:t xml:space="preserve"> Other Research</w:t>
            </w:r>
          </w:p>
        </w:tc>
      </w:tr>
    </w:tbl>
    <w:p w14:paraId="4E6EE318" w14:textId="77777777" w:rsidR="00470D84" w:rsidRPr="00470D84" w:rsidRDefault="00470D84" w:rsidP="00470D84">
      <w:pPr>
        <w:contextualSpacing/>
        <w:rPr>
          <w:rFonts w:ascii="Arial" w:hAnsi="Arial" w:cs="Arial"/>
          <w:sz w:val="12"/>
        </w:rPr>
      </w:pPr>
    </w:p>
    <w:tbl>
      <w:tblPr>
        <w:tblStyle w:val="TableGrid"/>
        <w:tblW w:w="10867" w:type="dxa"/>
        <w:tblInd w:w="108" w:type="dxa"/>
        <w:tblLook w:val="04A0" w:firstRow="1" w:lastRow="0" w:firstColumn="1" w:lastColumn="0" w:noHBand="0" w:noVBand="1"/>
      </w:tblPr>
      <w:tblGrid>
        <w:gridCol w:w="2615"/>
        <w:gridCol w:w="2724"/>
        <w:gridCol w:w="2725"/>
        <w:gridCol w:w="2803"/>
      </w:tblGrid>
      <w:tr w:rsidR="00470D84" w:rsidRPr="00470D84" w14:paraId="2AA3EABA" w14:textId="77777777" w:rsidTr="000529B2">
        <w:trPr>
          <w:trHeight w:val="207"/>
        </w:trPr>
        <w:tc>
          <w:tcPr>
            <w:tcW w:w="2615" w:type="dxa"/>
            <w:shd w:val="clear" w:color="auto" w:fill="FDF3ED"/>
          </w:tcPr>
          <w:p w14:paraId="0F0AE24B" w14:textId="77777777" w:rsidR="00470D84" w:rsidRPr="00470D84" w:rsidRDefault="00470D84" w:rsidP="000529B2">
            <w:pPr>
              <w:contextualSpacing/>
              <w:rPr>
                <w:rFonts w:ascii="Arial" w:hAnsi="Arial" w:cs="Arial"/>
                <w:b/>
                <w:color w:val="660000"/>
                <w:sz w:val="20"/>
                <w:szCs w:val="20"/>
              </w:rPr>
            </w:pPr>
            <w:r w:rsidRPr="00470D84">
              <w:rPr>
                <w:rFonts w:ascii="Arial" w:hAnsi="Arial" w:cs="Arial"/>
                <w:b/>
                <w:color w:val="660000"/>
                <w:sz w:val="20"/>
                <w:szCs w:val="20"/>
              </w:rPr>
              <w:t>Name</w:t>
            </w:r>
          </w:p>
        </w:tc>
        <w:tc>
          <w:tcPr>
            <w:tcW w:w="2724" w:type="dxa"/>
            <w:shd w:val="clear" w:color="auto" w:fill="FDF3ED"/>
          </w:tcPr>
          <w:p w14:paraId="2F98112B" w14:textId="77777777" w:rsidR="00470D84" w:rsidRPr="00470D84" w:rsidRDefault="00470D84" w:rsidP="000529B2">
            <w:pPr>
              <w:contextualSpacing/>
              <w:rPr>
                <w:rFonts w:ascii="Arial" w:hAnsi="Arial" w:cs="Arial"/>
                <w:b/>
                <w:color w:val="660000"/>
                <w:sz w:val="20"/>
                <w:szCs w:val="20"/>
              </w:rPr>
            </w:pPr>
            <w:r w:rsidRPr="00470D84">
              <w:rPr>
                <w:rFonts w:ascii="Arial" w:hAnsi="Arial" w:cs="Arial"/>
                <w:b/>
                <w:color w:val="660000"/>
                <w:sz w:val="20"/>
                <w:szCs w:val="20"/>
              </w:rPr>
              <w:t>Position (title or role)</w:t>
            </w:r>
          </w:p>
        </w:tc>
        <w:tc>
          <w:tcPr>
            <w:tcW w:w="2725" w:type="dxa"/>
            <w:shd w:val="clear" w:color="auto" w:fill="FDF3ED"/>
          </w:tcPr>
          <w:p w14:paraId="77D761C1" w14:textId="77777777" w:rsidR="00470D84" w:rsidRPr="00470D84" w:rsidRDefault="00470D84" w:rsidP="000529B2">
            <w:pPr>
              <w:contextualSpacing/>
              <w:rPr>
                <w:rFonts w:ascii="Arial" w:hAnsi="Arial" w:cs="Arial"/>
                <w:b/>
                <w:color w:val="660000"/>
                <w:sz w:val="20"/>
                <w:szCs w:val="20"/>
              </w:rPr>
            </w:pPr>
            <w:r w:rsidRPr="00470D84">
              <w:rPr>
                <w:rFonts w:ascii="Arial" w:hAnsi="Arial" w:cs="Arial"/>
                <w:b/>
                <w:color w:val="660000"/>
                <w:sz w:val="20"/>
                <w:szCs w:val="20"/>
              </w:rPr>
              <w:t>Affiliation</w:t>
            </w:r>
          </w:p>
        </w:tc>
        <w:tc>
          <w:tcPr>
            <w:tcW w:w="2803" w:type="dxa"/>
            <w:shd w:val="clear" w:color="auto" w:fill="FDF3ED"/>
          </w:tcPr>
          <w:p w14:paraId="1CCE1FBA" w14:textId="77777777" w:rsidR="00470D84" w:rsidRPr="00470D84" w:rsidRDefault="00470D84" w:rsidP="000529B2">
            <w:pPr>
              <w:contextualSpacing/>
              <w:rPr>
                <w:rFonts w:ascii="Arial" w:hAnsi="Arial" w:cs="Arial"/>
                <w:b/>
                <w:color w:val="660000"/>
                <w:sz w:val="20"/>
                <w:szCs w:val="20"/>
              </w:rPr>
            </w:pPr>
            <w:r w:rsidRPr="00470D84">
              <w:rPr>
                <w:rFonts w:ascii="Arial" w:hAnsi="Arial" w:cs="Arial"/>
                <w:b/>
                <w:color w:val="660000"/>
                <w:sz w:val="20"/>
                <w:szCs w:val="20"/>
              </w:rPr>
              <w:t>Email address</w:t>
            </w:r>
          </w:p>
        </w:tc>
      </w:tr>
      <w:tr w:rsidR="00470D84" w:rsidRPr="00470D84" w14:paraId="2CE87A2F" w14:textId="77777777" w:rsidTr="000529B2">
        <w:trPr>
          <w:trHeight w:val="216"/>
        </w:trPr>
        <w:tc>
          <w:tcPr>
            <w:tcW w:w="2615" w:type="dxa"/>
          </w:tcPr>
          <w:p w14:paraId="6D70B856" w14:textId="77777777" w:rsidR="00470D84" w:rsidRPr="00470D84" w:rsidRDefault="00470D84" w:rsidP="000529B2">
            <w:pPr>
              <w:contextualSpacing/>
              <w:rPr>
                <w:rFonts w:ascii="Arial" w:hAnsi="Arial" w:cs="Arial"/>
                <w:sz w:val="20"/>
                <w:szCs w:val="20"/>
              </w:rPr>
            </w:pPr>
          </w:p>
        </w:tc>
        <w:tc>
          <w:tcPr>
            <w:tcW w:w="2724" w:type="dxa"/>
          </w:tcPr>
          <w:p w14:paraId="185CA21F" w14:textId="77777777" w:rsidR="00470D84" w:rsidRPr="00470D84" w:rsidRDefault="00470D84" w:rsidP="000529B2">
            <w:pPr>
              <w:contextualSpacing/>
              <w:rPr>
                <w:rFonts w:ascii="Arial" w:hAnsi="Arial" w:cs="Arial"/>
                <w:sz w:val="20"/>
                <w:szCs w:val="20"/>
              </w:rPr>
            </w:pPr>
          </w:p>
        </w:tc>
        <w:tc>
          <w:tcPr>
            <w:tcW w:w="2725" w:type="dxa"/>
          </w:tcPr>
          <w:p w14:paraId="34C441E0" w14:textId="77777777" w:rsidR="00470D84" w:rsidRPr="00470D84" w:rsidRDefault="00470D84" w:rsidP="000529B2">
            <w:pPr>
              <w:contextualSpacing/>
              <w:rPr>
                <w:rFonts w:ascii="Arial" w:hAnsi="Arial" w:cs="Arial"/>
                <w:sz w:val="20"/>
                <w:szCs w:val="20"/>
              </w:rPr>
            </w:pPr>
          </w:p>
        </w:tc>
        <w:tc>
          <w:tcPr>
            <w:tcW w:w="2803" w:type="dxa"/>
          </w:tcPr>
          <w:p w14:paraId="681FF435" w14:textId="77777777" w:rsidR="00470D84" w:rsidRPr="00470D84" w:rsidRDefault="00470D84" w:rsidP="000529B2">
            <w:pPr>
              <w:contextualSpacing/>
              <w:rPr>
                <w:rFonts w:ascii="Arial" w:hAnsi="Arial" w:cs="Arial"/>
                <w:sz w:val="20"/>
                <w:szCs w:val="20"/>
              </w:rPr>
            </w:pPr>
          </w:p>
        </w:tc>
      </w:tr>
      <w:tr w:rsidR="00470D84" w:rsidRPr="00470D84" w14:paraId="05D58645" w14:textId="77777777" w:rsidTr="000529B2">
        <w:trPr>
          <w:trHeight w:val="216"/>
        </w:trPr>
        <w:tc>
          <w:tcPr>
            <w:tcW w:w="2615" w:type="dxa"/>
          </w:tcPr>
          <w:p w14:paraId="6DA42A3F" w14:textId="77777777" w:rsidR="00470D84" w:rsidRPr="00470D84" w:rsidRDefault="00470D84" w:rsidP="000529B2">
            <w:pPr>
              <w:contextualSpacing/>
              <w:rPr>
                <w:rFonts w:ascii="Arial" w:hAnsi="Arial" w:cs="Arial"/>
                <w:sz w:val="20"/>
                <w:szCs w:val="20"/>
              </w:rPr>
            </w:pPr>
          </w:p>
        </w:tc>
        <w:tc>
          <w:tcPr>
            <w:tcW w:w="2724" w:type="dxa"/>
          </w:tcPr>
          <w:p w14:paraId="4DF5B689" w14:textId="77777777" w:rsidR="00470D84" w:rsidRPr="00470D84" w:rsidRDefault="00470D84" w:rsidP="000529B2">
            <w:pPr>
              <w:contextualSpacing/>
              <w:rPr>
                <w:rFonts w:ascii="Arial" w:hAnsi="Arial" w:cs="Arial"/>
                <w:sz w:val="20"/>
                <w:szCs w:val="20"/>
              </w:rPr>
            </w:pPr>
          </w:p>
        </w:tc>
        <w:tc>
          <w:tcPr>
            <w:tcW w:w="2725" w:type="dxa"/>
          </w:tcPr>
          <w:p w14:paraId="66688527" w14:textId="77777777" w:rsidR="00470D84" w:rsidRPr="00470D84" w:rsidRDefault="00470D84" w:rsidP="000529B2">
            <w:pPr>
              <w:contextualSpacing/>
              <w:rPr>
                <w:rFonts w:ascii="Arial" w:hAnsi="Arial" w:cs="Arial"/>
                <w:sz w:val="20"/>
                <w:szCs w:val="20"/>
              </w:rPr>
            </w:pPr>
          </w:p>
        </w:tc>
        <w:tc>
          <w:tcPr>
            <w:tcW w:w="2803" w:type="dxa"/>
          </w:tcPr>
          <w:p w14:paraId="52C90BC6" w14:textId="77777777" w:rsidR="00470D84" w:rsidRPr="00470D84" w:rsidRDefault="00470D84" w:rsidP="000529B2">
            <w:pPr>
              <w:contextualSpacing/>
              <w:rPr>
                <w:rFonts w:ascii="Arial" w:hAnsi="Arial" w:cs="Arial"/>
                <w:sz w:val="20"/>
                <w:szCs w:val="20"/>
              </w:rPr>
            </w:pPr>
          </w:p>
        </w:tc>
      </w:tr>
      <w:tr w:rsidR="00470D84" w:rsidRPr="00470D84" w14:paraId="6AB22F67" w14:textId="77777777" w:rsidTr="000529B2">
        <w:trPr>
          <w:trHeight w:val="216"/>
        </w:trPr>
        <w:tc>
          <w:tcPr>
            <w:tcW w:w="2615" w:type="dxa"/>
          </w:tcPr>
          <w:p w14:paraId="6B8CC8A6" w14:textId="77777777" w:rsidR="00470D84" w:rsidRPr="00470D84" w:rsidRDefault="00470D84" w:rsidP="000529B2">
            <w:pPr>
              <w:contextualSpacing/>
              <w:rPr>
                <w:rFonts w:ascii="Arial" w:hAnsi="Arial" w:cs="Arial"/>
                <w:sz w:val="20"/>
                <w:szCs w:val="20"/>
              </w:rPr>
            </w:pPr>
          </w:p>
        </w:tc>
        <w:tc>
          <w:tcPr>
            <w:tcW w:w="2724" w:type="dxa"/>
          </w:tcPr>
          <w:p w14:paraId="12FA825E" w14:textId="77777777" w:rsidR="00470D84" w:rsidRPr="00470D84" w:rsidRDefault="00470D84" w:rsidP="000529B2">
            <w:pPr>
              <w:contextualSpacing/>
              <w:rPr>
                <w:rFonts w:ascii="Arial" w:hAnsi="Arial" w:cs="Arial"/>
                <w:sz w:val="20"/>
                <w:szCs w:val="20"/>
              </w:rPr>
            </w:pPr>
          </w:p>
        </w:tc>
        <w:tc>
          <w:tcPr>
            <w:tcW w:w="2725" w:type="dxa"/>
          </w:tcPr>
          <w:p w14:paraId="2F67FF94" w14:textId="77777777" w:rsidR="00470D84" w:rsidRPr="00470D84" w:rsidRDefault="00470D84" w:rsidP="000529B2">
            <w:pPr>
              <w:contextualSpacing/>
              <w:rPr>
                <w:rFonts w:ascii="Arial" w:hAnsi="Arial" w:cs="Arial"/>
                <w:sz w:val="20"/>
                <w:szCs w:val="20"/>
              </w:rPr>
            </w:pPr>
          </w:p>
        </w:tc>
        <w:tc>
          <w:tcPr>
            <w:tcW w:w="2803" w:type="dxa"/>
          </w:tcPr>
          <w:p w14:paraId="43C4A9C8" w14:textId="77777777" w:rsidR="00470D84" w:rsidRPr="00470D84" w:rsidRDefault="00470D84" w:rsidP="000529B2">
            <w:pPr>
              <w:contextualSpacing/>
              <w:rPr>
                <w:rFonts w:ascii="Arial" w:hAnsi="Arial" w:cs="Arial"/>
                <w:sz w:val="20"/>
                <w:szCs w:val="20"/>
              </w:rPr>
            </w:pPr>
          </w:p>
        </w:tc>
      </w:tr>
    </w:tbl>
    <w:p w14:paraId="50D162C6" w14:textId="77777777" w:rsidR="00470D84" w:rsidRPr="00470D84" w:rsidRDefault="00470D84" w:rsidP="00470D84">
      <w:pPr>
        <w:contextualSpacing/>
        <w:rPr>
          <w:rFonts w:ascii="Arial" w:hAnsi="Arial" w:cs="Arial"/>
        </w:rPr>
      </w:pPr>
    </w:p>
    <w:tbl>
      <w:tblPr>
        <w:tblStyle w:val="TableGrid"/>
        <w:tblpPr w:leftFromText="180" w:rightFromText="180" w:vertAnchor="text" w:horzAnchor="page" w:tblpX="829" w:tblpY="234"/>
        <w:tblW w:w="10867" w:type="dxa"/>
        <w:tblLook w:val="04A0" w:firstRow="1" w:lastRow="0" w:firstColumn="1" w:lastColumn="0" w:noHBand="0" w:noVBand="1"/>
      </w:tblPr>
      <w:tblGrid>
        <w:gridCol w:w="10867"/>
      </w:tblGrid>
      <w:tr w:rsidR="00470D84" w:rsidRPr="00470D84" w14:paraId="747EB32E" w14:textId="77777777" w:rsidTr="000529B2">
        <w:trPr>
          <w:trHeight w:val="432"/>
        </w:trPr>
        <w:tc>
          <w:tcPr>
            <w:tcW w:w="10867" w:type="dxa"/>
            <w:shd w:val="clear" w:color="auto" w:fill="FDF3ED"/>
            <w:vAlign w:val="center"/>
          </w:tcPr>
          <w:p w14:paraId="0BC73667" w14:textId="77777777" w:rsidR="00470D84" w:rsidRPr="00470D84" w:rsidRDefault="00470D84" w:rsidP="000529B2">
            <w:pPr>
              <w:contextualSpacing/>
              <w:rPr>
                <w:rFonts w:ascii="Arial" w:hAnsi="Arial" w:cs="Arial"/>
                <w:b/>
                <w:sz w:val="20"/>
                <w:szCs w:val="20"/>
              </w:rPr>
            </w:pPr>
            <w:r w:rsidRPr="00470D84">
              <w:rPr>
                <w:rFonts w:ascii="Arial" w:hAnsi="Arial" w:cs="Arial"/>
                <w:b/>
                <w:color w:val="660000"/>
                <w:szCs w:val="20"/>
              </w:rPr>
              <w:t>Project description</w:t>
            </w:r>
            <w:r w:rsidRPr="00470D84">
              <w:rPr>
                <w:rFonts w:ascii="Arial" w:hAnsi="Arial" w:cs="Arial"/>
                <w:b/>
                <w:szCs w:val="20"/>
              </w:rPr>
              <w:t xml:space="preserve"> </w:t>
            </w:r>
            <w:r w:rsidRPr="00470D84">
              <w:rPr>
                <w:rFonts w:ascii="Arial" w:hAnsi="Arial" w:cs="Arial"/>
                <w:sz w:val="20"/>
                <w:szCs w:val="20"/>
              </w:rPr>
              <w:t>– Please include brief experiment synopsis, expected results, and how the work will be completed (i.e. does it require NCFL personnel or will the work be done by a previously trained user).</w:t>
            </w:r>
          </w:p>
        </w:tc>
      </w:tr>
      <w:tr w:rsidR="00470D84" w:rsidRPr="00470D84" w14:paraId="71485FC1" w14:textId="77777777" w:rsidTr="000529B2">
        <w:trPr>
          <w:trHeight w:val="1152"/>
        </w:trPr>
        <w:tc>
          <w:tcPr>
            <w:tcW w:w="10867" w:type="dxa"/>
            <w:tcBorders>
              <w:bottom w:val="single" w:sz="4" w:space="0" w:color="auto"/>
            </w:tcBorders>
            <w:vAlign w:val="center"/>
          </w:tcPr>
          <w:p w14:paraId="3BACDA88" w14:textId="77777777" w:rsidR="00470D84" w:rsidRPr="00470D84" w:rsidRDefault="00470D84" w:rsidP="000529B2">
            <w:pPr>
              <w:contextualSpacing/>
              <w:rPr>
                <w:rFonts w:ascii="Arial" w:hAnsi="Arial" w:cs="Arial"/>
                <w:sz w:val="20"/>
                <w:szCs w:val="20"/>
              </w:rPr>
            </w:pPr>
          </w:p>
        </w:tc>
      </w:tr>
      <w:tr w:rsidR="00470D84" w:rsidRPr="00470D84" w14:paraId="73D8622B" w14:textId="77777777" w:rsidTr="000529B2">
        <w:trPr>
          <w:trHeight w:val="144"/>
        </w:trPr>
        <w:tc>
          <w:tcPr>
            <w:tcW w:w="10867" w:type="dxa"/>
            <w:tcBorders>
              <w:left w:val="nil"/>
              <w:right w:val="nil"/>
            </w:tcBorders>
            <w:vAlign w:val="center"/>
          </w:tcPr>
          <w:p w14:paraId="008E72D7" w14:textId="77777777" w:rsidR="00470D84" w:rsidRPr="00470D84" w:rsidRDefault="00470D84" w:rsidP="000529B2">
            <w:pPr>
              <w:contextualSpacing/>
              <w:rPr>
                <w:rFonts w:ascii="Arial" w:hAnsi="Arial" w:cs="Arial"/>
                <w:sz w:val="20"/>
                <w:szCs w:val="20"/>
              </w:rPr>
            </w:pPr>
          </w:p>
        </w:tc>
      </w:tr>
      <w:tr w:rsidR="00470D84" w:rsidRPr="00470D84" w14:paraId="233F4909" w14:textId="77777777" w:rsidTr="000529B2">
        <w:trPr>
          <w:trHeight w:val="317"/>
        </w:trPr>
        <w:tc>
          <w:tcPr>
            <w:tcW w:w="10867" w:type="dxa"/>
            <w:shd w:val="clear" w:color="auto" w:fill="FDF3ED"/>
            <w:vAlign w:val="center"/>
          </w:tcPr>
          <w:p w14:paraId="4F3AF113" w14:textId="77777777" w:rsidR="00470D84" w:rsidRPr="00470D84" w:rsidRDefault="00470D84" w:rsidP="000529B2">
            <w:pPr>
              <w:contextualSpacing/>
              <w:rPr>
                <w:rFonts w:ascii="Arial" w:hAnsi="Arial" w:cs="Arial"/>
                <w:sz w:val="20"/>
                <w:szCs w:val="20"/>
              </w:rPr>
            </w:pPr>
            <w:r w:rsidRPr="00470D84">
              <w:rPr>
                <w:rFonts w:ascii="Arial" w:hAnsi="Arial" w:cs="Arial"/>
                <w:b/>
                <w:color w:val="660000"/>
                <w:szCs w:val="20"/>
              </w:rPr>
              <w:t>Why is Mini-Grant support needed?</w:t>
            </w:r>
          </w:p>
        </w:tc>
      </w:tr>
      <w:tr w:rsidR="00470D84" w:rsidRPr="00470D84" w14:paraId="636A297E" w14:textId="77777777" w:rsidTr="000529B2">
        <w:trPr>
          <w:trHeight w:val="1008"/>
        </w:trPr>
        <w:tc>
          <w:tcPr>
            <w:tcW w:w="10867" w:type="dxa"/>
            <w:tcBorders>
              <w:bottom w:val="single" w:sz="4" w:space="0" w:color="auto"/>
            </w:tcBorders>
            <w:vAlign w:val="center"/>
          </w:tcPr>
          <w:p w14:paraId="4DE19DA9" w14:textId="77777777" w:rsidR="00470D84" w:rsidRPr="00470D84" w:rsidRDefault="00470D84" w:rsidP="000529B2">
            <w:pPr>
              <w:contextualSpacing/>
              <w:rPr>
                <w:rFonts w:ascii="Arial" w:hAnsi="Arial" w:cs="Arial"/>
                <w:sz w:val="20"/>
                <w:szCs w:val="20"/>
              </w:rPr>
            </w:pPr>
          </w:p>
        </w:tc>
      </w:tr>
      <w:tr w:rsidR="00470D84" w:rsidRPr="00470D84" w14:paraId="36451C92" w14:textId="77777777" w:rsidTr="000529B2">
        <w:trPr>
          <w:trHeight w:val="144"/>
        </w:trPr>
        <w:tc>
          <w:tcPr>
            <w:tcW w:w="10867" w:type="dxa"/>
            <w:tcBorders>
              <w:left w:val="nil"/>
              <w:right w:val="nil"/>
            </w:tcBorders>
            <w:vAlign w:val="center"/>
          </w:tcPr>
          <w:p w14:paraId="7AC6C373" w14:textId="77777777" w:rsidR="00470D84" w:rsidRPr="00470D84" w:rsidRDefault="00470D84" w:rsidP="000529B2">
            <w:pPr>
              <w:contextualSpacing/>
              <w:rPr>
                <w:rFonts w:ascii="Arial" w:hAnsi="Arial" w:cs="Arial"/>
                <w:sz w:val="20"/>
                <w:szCs w:val="20"/>
              </w:rPr>
            </w:pPr>
          </w:p>
        </w:tc>
      </w:tr>
      <w:tr w:rsidR="00470D84" w:rsidRPr="00470D84" w14:paraId="249094D3" w14:textId="77777777" w:rsidTr="000529B2">
        <w:trPr>
          <w:trHeight w:val="317"/>
        </w:trPr>
        <w:tc>
          <w:tcPr>
            <w:tcW w:w="10867" w:type="dxa"/>
            <w:shd w:val="clear" w:color="auto" w:fill="FDF3ED"/>
            <w:vAlign w:val="center"/>
          </w:tcPr>
          <w:p w14:paraId="1465E861" w14:textId="77777777" w:rsidR="00470D84" w:rsidRPr="00470D84" w:rsidRDefault="00470D84" w:rsidP="000529B2">
            <w:pPr>
              <w:contextualSpacing/>
              <w:rPr>
                <w:rFonts w:ascii="Arial" w:hAnsi="Arial" w:cs="Arial"/>
                <w:sz w:val="20"/>
                <w:szCs w:val="20"/>
              </w:rPr>
            </w:pPr>
            <w:r w:rsidRPr="00470D84">
              <w:rPr>
                <w:rFonts w:ascii="Arial" w:hAnsi="Arial" w:cs="Arial"/>
                <w:b/>
                <w:color w:val="660000"/>
                <w:sz w:val="22"/>
                <w:szCs w:val="20"/>
              </w:rPr>
              <w:t>Identify NCFL Staff with whom you have discussed your project:</w:t>
            </w:r>
          </w:p>
        </w:tc>
      </w:tr>
      <w:tr w:rsidR="00470D84" w:rsidRPr="00470D84" w14:paraId="71F3CA0C" w14:textId="77777777" w:rsidTr="000529B2">
        <w:trPr>
          <w:trHeight w:val="596"/>
        </w:trPr>
        <w:tc>
          <w:tcPr>
            <w:tcW w:w="10867" w:type="dxa"/>
            <w:tcBorders>
              <w:bottom w:val="single" w:sz="4" w:space="0" w:color="auto"/>
            </w:tcBorders>
            <w:vAlign w:val="center"/>
          </w:tcPr>
          <w:p w14:paraId="59AA3659" w14:textId="77777777" w:rsidR="00470D84" w:rsidRPr="00470D84" w:rsidRDefault="00470D84" w:rsidP="000529B2">
            <w:pPr>
              <w:contextualSpacing/>
              <w:rPr>
                <w:rFonts w:ascii="Arial" w:hAnsi="Arial" w:cs="Arial"/>
                <w:sz w:val="20"/>
                <w:szCs w:val="20"/>
              </w:rPr>
            </w:pPr>
          </w:p>
        </w:tc>
      </w:tr>
      <w:tr w:rsidR="00470D84" w:rsidRPr="00470D84" w14:paraId="4B2B2982" w14:textId="77777777" w:rsidTr="000529B2">
        <w:trPr>
          <w:trHeight w:val="144"/>
        </w:trPr>
        <w:tc>
          <w:tcPr>
            <w:tcW w:w="10867" w:type="dxa"/>
            <w:tcBorders>
              <w:left w:val="nil"/>
              <w:right w:val="nil"/>
            </w:tcBorders>
            <w:vAlign w:val="center"/>
          </w:tcPr>
          <w:p w14:paraId="309B26C5" w14:textId="77777777" w:rsidR="00470D84" w:rsidRPr="00470D84" w:rsidRDefault="00470D84" w:rsidP="000529B2">
            <w:pPr>
              <w:contextualSpacing/>
              <w:rPr>
                <w:rFonts w:ascii="Arial" w:hAnsi="Arial" w:cs="Arial"/>
                <w:sz w:val="20"/>
                <w:szCs w:val="20"/>
              </w:rPr>
            </w:pPr>
          </w:p>
        </w:tc>
      </w:tr>
      <w:tr w:rsidR="00470D84" w:rsidRPr="00470D84" w14:paraId="3D8B7937" w14:textId="77777777" w:rsidTr="000529B2">
        <w:trPr>
          <w:trHeight w:val="461"/>
        </w:trPr>
        <w:tc>
          <w:tcPr>
            <w:tcW w:w="10867" w:type="dxa"/>
            <w:shd w:val="clear" w:color="auto" w:fill="FDF3ED"/>
            <w:vAlign w:val="center"/>
          </w:tcPr>
          <w:p w14:paraId="51E4472D" w14:textId="77777777" w:rsidR="00470D84" w:rsidRPr="00470D84" w:rsidRDefault="00470D84" w:rsidP="000529B2">
            <w:pPr>
              <w:contextualSpacing/>
              <w:rPr>
                <w:rFonts w:ascii="Arial" w:hAnsi="Arial" w:cs="Arial"/>
                <w:sz w:val="20"/>
                <w:szCs w:val="20"/>
              </w:rPr>
            </w:pPr>
            <w:r w:rsidRPr="00470D84">
              <w:rPr>
                <w:rFonts w:ascii="Arial" w:hAnsi="Arial" w:cs="Arial"/>
                <w:b/>
                <w:color w:val="660000"/>
                <w:szCs w:val="20"/>
              </w:rPr>
              <w:t xml:space="preserve">Cost Estimate (by NCFL) </w:t>
            </w:r>
            <w:r w:rsidRPr="00470D84">
              <w:rPr>
                <w:rFonts w:ascii="Arial" w:hAnsi="Arial" w:cs="Arial"/>
                <w:sz w:val="20"/>
                <w:szCs w:val="20"/>
              </w:rPr>
              <w:t>– Provide a cost estimate that includes all instruments needed, the amount of instrument time required, and what assistance is needed from NCFL personnel.</w:t>
            </w:r>
          </w:p>
        </w:tc>
      </w:tr>
      <w:tr w:rsidR="00470D84" w:rsidRPr="00470D84" w14:paraId="262D796B" w14:textId="77777777" w:rsidTr="000529B2">
        <w:trPr>
          <w:trHeight w:val="720"/>
        </w:trPr>
        <w:tc>
          <w:tcPr>
            <w:tcW w:w="10867" w:type="dxa"/>
            <w:tcBorders>
              <w:bottom w:val="single" w:sz="4" w:space="0" w:color="auto"/>
            </w:tcBorders>
            <w:vAlign w:val="center"/>
          </w:tcPr>
          <w:p w14:paraId="2AB61417" w14:textId="77777777" w:rsidR="00470D84" w:rsidRPr="00470D84" w:rsidRDefault="00470D84" w:rsidP="000529B2">
            <w:pPr>
              <w:contextualSpacing/>
              <w:rPr>
                <w:rFonts w:ascii="Arial" w:hAnsi="Arial" w:cs="Arial"/>
                <w:sz w:val="20"/>
                <w:szCs w:val="20"/>
              </w:rPr>
            </w:pPr>
          </w:p>
        </w:tc>
      </w:tr>
      <w:tr w:rsidR="00470D84" w:rsidRPr="00470D84" w14:paraId="0EBFEF60" w14:textId="77777777" w:rsidTr="000529B2">
        <w:trPr>
          <w:trHeight w:val="144"/>
        </w:trPr>
        <w:tc>
          <w:tcPr>
            <w:tcW w:w="10867" w:type="dxa"/>
            <w:tcBorders>
              <w:left w:val="nil"/>
              <w:right w:val="nil"/>
            </w:tcBorders>
            <w:vAlign w:val="center"/>
          </w:tcPr>
          <w:p w14:paraId="3997C727" w14:textId="77777777" w:rsidR="00470D84" w:rsidRPr="00470D84" w:rsidRDefault="00470D84" w:rsidP="000529B2">
            <w:pPr>
              <w:contextualSpacing/>
              <w:rPr>
                <w:rFonts w:ascii="Arial" w:hAnsi="Arial" w:cs="Arial"/>
                <w:sz w:val="20"/>
                <w:szCs w:val="20"/>
              </w:rPr>
            </w:pPr>
          </w:p>
        </w:tc>
      </w:tr>
      <w:tr w:rsidR="00470D84" w:rsidRPr="00470D84" w14:paraId="10CB6559" w14:textId="77777777" w:rsidTr="000529B2">
        <w:trPr>
          <w:trHeight w:val="596"/>
        </w:trPr>
        <w:tc>
          <w:tcPr>
            <w:tcW w:w="10867" w:type="dxa"/>
            <w:shd w:val="clear" w:color="auto" w:fill="FDF3ED"/>
            <w:vAlign w:val="center"/>
          </w:tcPr>
          <w:p w14:paraId="744EDEEF" w14:textId="77777777" w:rsidR="00470D84" w:rsidRPr="00470D84" w:rsidRDefault="00470D84" w:rsidP="000529B2">
            <w:pPr>
              <w:contextualSpacing/>
              <w:rPr>
                <w:rFonts w:ascii="Arial" w:hAnsi="Arial" w:cs="Arial"/>
                <w:sz w:val="20"/>
                <w:szCs w:val="20"/>
              </w:rPr>
            </w:pPr>
            <w:r w:rsidRPr="00470D84">
              <w:rPr>
                <w:rFonts w:ascii="Arial" w:hAnsi="Arial" w:cs="Arial"/>
                <w:b/>
                <w:color w:val="660000"/>
                <w:szCs w:val="20"/>
              </w:rPr>
              <w:t>Dissemination Plans</w:t>
            </w:r>
            <w:r w:rsidRPr="00470D84">
              <w:rPr>
                <w:rFonts w:ascii="Arial" w:hAnsi="Arial" w:cs="Arial"/>
                <w:b/>
                <w:szCs w:val="20"/>
              </w:rPr>
              <w:t xml:space="preserve"> </w:t>
            </w:r>
            <w:r w:rsidRPr="00470D84">
              <w:rPr>
                <w:rFonts w:ascii="Arial" w:hAnsi="Arial" w:cs="Arial"/>
                <w:sz w:val="20"/>
                <w:szCs w:val="20"/>
              </w:rPr>
              <w:t>– If the Mini-Grant is being requested to complete a research project, describe the plan for disseminating the results. For example, list the publications for which the data will be used and how the NCFL will be involved (e.g. given an acknowledgement, co-authorship, et cetera).</w:t>
            </w:r>
          </w:p>
        </w:tc>
      </w:tr>
      <w:tr w:rsidR="00470D84" w:rsidRPr="00470D84" w14:paraId="04C76E0C" w14:textId="77777777" w:rsidTr="000529B2">
        <w:trPr>
          <w:trHeight w:val="720"/>
        </w:trPr>
        <w:tc>
          <w:tcPr>
            <w:tcW w:w="10867" w:type="dxa"/>
            <w:tcBorders>
              <w:bottom w:val="single" w:sz="4" w:space="0" w:color="auto"/>
            </w:tcBorders>
            <w:vAlign w:val="center"/>
          </w:tcPr>
          <w:p w14:paraId="65FBB7CF" w14:textId="77777777" w:rsidR="00470D84" w:rsidRPr="00470D84" w:rsidRDefault="00470D84" w:rsidP="000529B2">
            <w:pPr>
              <w:contextualSpacing/>
              <w:rPr>
                <w:rFonts w:ascii="Arial" w:hAnsi="Arial" w:cs="Arial"/>
                <w:sz w:val="18"/>
                <w:szCs w:val="20"/>
              </w:rPr>
            </w:pPr>
          </w:p>
        </w:tc>
      </w:tr>
      <w:tr w:rsidR="00470D84" w:rsidRPr="00470D84" w14:paraId="26BA1189" w14:textId="77777777" w:rsidTr="000529B2">
        <w:trPr>
          <w:trHeight w:val="144"/>
        </w:trPr>
        <w:tc>
          <w:tcPr>
            <w:tcW w:w="10867" w:type="dxa"/>
            <w:tcBorders>
              <w:left w:val="nil"/>
              <w:right w:val="nil"/>
            </w:tcBorders>
            <w:vAlign w:val="center"/>
          </w:tcPr>
          <w:p w14:paraId="71D580C6" w14:textId="77777777" w:rsidR="00470D84" w:rsidRPr="00470D84" w:rsidRDefault="00470D84" w:rsidP="000529B2">
            <w:pPr>
              <w:contextualSpacing/>
              <w:rPr>
                <w:rFonts w:ascii="Arial" w:hAnsi="Arial" w:cs="Arial"/>
                <w:sz w:val="20"/>
                <w:szCs w:val="20"/>
              </w:rPr>
            </w:pPr>
          </w:p>
        </w:tc>
      </w:tr>
      <w:tr w:rsidR="00470D84" w:rsidRPr="00470D84" w14:paraId="5C4F7662" w14:textId="77777777" w:rsidTr="000529B2">
        <w:trPr>
          <w:trHeight w:val="461"/>
        </w:trPr>
        <w:tc>
          <w:tcPr>
            <w:tcW w:w="10867" w:type="dxa"/>
            <w:shd w:val="clear" w:color="auto" w:fill="FDF3ED"/>
            <w:vAlign w:val="center"/>
          </w:tcPr>
          <w:p w14:paraId="4B3F73EF" w14:textId="77777777" w:rsidR="00470D84" w:rsidRPr="00470D84" w:rsidRDefault="00470D84" w:rsidP="000529B2">
            <w:pPr>
              <w:contextualSpacing/>
              <w:rPr>
                <w:rFonts w:ascii="Arial" w:hAnsi="Arial" w:cs="Arial"/>
                <w:sz w:val="20"/>
                <w:szCs w:val="20"/>
              </w:rPr>
            </w:pPr>
            <w:r w:rsidRPr="00470D84">
              <w:rPr>
                <w:rFonts w:ascii="Arial" w:hAnsi="Arial" w:cs="Arial"/>
                <w:b/>
                <w:color w:val="660000"/>
                <w:szCs w:val="20"/>
              </w:rPr>
              <w:t xml:space="preserve">Suggested Acknowledgement Format </w:t>
            </w:r>
            <w:r w:rsidRPr="00470D84">
              <w:rPr>
                <w:rFonts w:ascii="Arial" w:hAnsi="Arial" w:cs="Arial"/>
                <w:sz w:val="20"/>
                <w:szCs w:val="20"/>
              </w:rPr>
              <w:t>– When presenting or publishing results supported by this mini-grant, please use an acknowledgement similar to one of the following statements.</w:t>
            </w:r>
          </w:p>
        </w:tc>
      </w:tr>
      <w:tr w:rsidR="00470D84" w:rsidRPr="00470D84" w14:paraId="0FC080BD" w14:textId="77777777" w:rsidTr="000529B2">
        <w:trPr>
          <w:trHeight w:val="596"/>
        </w:trPr>
        <w:tc>
          <w:tcPr>
            <w:tcW w:w="10867" w:type="dxa"/>
            <w:tcBorders>
              <w:bottom w:val="single" w:sz="4" w:space="0" w:color="auto"/>
            </w:tcBorders>
            <w:vAlign w:val="center"/>
          </w:tcPr>
          <w:p w14:paraId="6F7D7048" w14:textId="77777777" w:rsidR="00470D84" w:rsidRPr="00470D84" w:rsidRDefault="00470D84" w:rsidP="000529B2">
            <w:pPr>
              <w:rPr>
                <w:rFonts w:ascii="Arial" w:hAnsi="Arial" w:cs="Arial"/>
                <w:i/>
                <w:sz w:val="20"/>
                <w:szCs w:val="20"/>
              </w:rPr>
            </w:pPr>
            <w:r w:rsidRPr="00470D84">
              <w:rPr>
                <w:rFonts w:ascii="Arial" w:hAnsi="Arial" w:cs="Arial"/>
                <w:i/>
                <w:sz w:val="20"/>
                <w:szCs w:val="20"/>
              </w:rPr>
              <w:t>“This research was partially supported by Virginia Tech’s Institute for Critical Technology and Applied Science through instruments provided by the Nanoscale Characterization and Fabrication Laboratory (NCFL).”</w:t>
            </w:r>
          </w:p>
          <w:p w14:paraId="3A495C76" w14:textId="77777777" w:rsidR="00470D84" w:rsidRPr="00470D84" w:rsidRDefault="00470D84" w:rsidP="000529B2">
            <w:pPr>
              <w:rPr>
                <w:rFonts w:ascii="Arial" w:hAnsi="Arial" w:cs="Arial"/>
                <w:i/>
                <w:sz w:val="10"/>
                <w:szCs w:val="20"/>
              </w:rPr>
            </w:pPr>
          </w:p>
          <w:p w14:paraId="2B6D00B2" w14:textId="77777777" w:rsidR="00470D84" w:rsidRPr="00470D84" w:rsidRDefault="00470D84" w:rsidP="000529B2">
            <w:pPr>
              <w:contextualSpacing/>
              <w:rPr>
                <w:rFonts w:ascii="Arial" w:hAnsi="Arial" w:cs="Arial"/>
                <w:sz w:val="20"/>
                <w:szCs w:val="20"/>
              </w:rPr>
            </w:pPr>
            <w:r w:rsidRPr="00470D84">
              <w:rPr>
                <w:rFonts w:ascii="Arial" w:hAnsi="Arial" w:cs="Arial"/>
                <w:i/>
                <w:sz w:val="20"/>
                <w:szCs w:val="20"/>
              </w:rPr>
              <w:t>“The results presented were obtained in part with the instruments and staff expertise at Virginia Tech’s Nanoscale Characterization and Fabrication Laboratory (NCFL).”</w:t>
            </w:r>
          </w:p>
        </w:tc>
      </w:tr>
      <w:tr w:rsidR="00470D84" w:rsidRPr="00470D84" w14:paraId="0B5C8B95" w14:textId="77777777" w:rsidTr="000529B2">
        <w:trPr>
          <w:trHeight w:val="144"/>
        </w:trPr>
        <w:tc>
          <w:tcPr>
            <w:tcW w:w="10867" w:type="dxa"/>
            <w:tcBorders>
              <w:left w:val="nil"/>
              <w:right w:val="nil"/>
            </w:tcBorders>
            <w:vAlign w:val="center"/>
          </w:tcPr>
          <w:p w14:paraId="67177E7E" w14:textId="77777777" w:rsidR="00470D84" w:rsidRPr="00470D84" w:rsidRDefault="00470D84" w:rsidP="000529B2">
            <w:pPr>
              <w:contextualSpacing/>
              <w:rPr>
                <w:rFonts w:ascii="Arial" w:hAnsi="Arial" w:cs="Arial"/>
                <w:sz w:val="20"/>
                <w:szCs w:val="20"/>
              </w:rPr>
            </w:pPr>
          </w:p>
        </w:tc>
      </w:tr>
      <w:tr w:rsidR="00470D84" w:rsidRPr="00470D84" w14:paraId="1CDF3D9B" w14:textId="77777777" w:rsidTr="000529B2">
        <w:trPr>
          <w:trHeight w:val="461"/>
        </w:trPr>
        <w:tc>
          <w:tcPr>
            <w:tcW w:w="10867" w:type="dxa"/>
            <w:shd w:val="clear" w:color="auto" w:fill="FDF3ED"/>
            <w:vAlign w:val="center"/>
          </w:tcPr>
          <w:p w14:paraId="78638481" w14:textId="77777777" w:rsidR="00470D84" w:rsidRPr="00470D84" w:rsidRDefault="00470D84" w:rsidP="000529B2">
            <w:pPr>
              <w:contextualSpacing/>
              <w:rPr>
                <w:rFonts w:ascii="Arial" w:hAnsi="Arial" w:cs="Arial"/>
                <w:sz w:val="20"/>
                <w:szCs w:val="20"/>
              </w:rPr>
            </w:pPr>
            <w:r w:rsidRPr="00470D84">
              <w:rPr>
                <w:rFonts w:ascii="Arial" w:hAnsi="Arial" w:cs="Arial"/>
                <w:b/>
                <w:color w:val="660000"/>
                <w:szCs w:val="20"/>
              </w:rPr>
              <w:t xml:space="preserve">Previous Mini-Grant Awards </w:t>
            </w:r>
            <w:r w:rsidRPr="00470D84">
              <w:rPr>
                <w:rFonts w:ascii="Arial" w:hAnsi="Arial" w:cs="Arial"/>
                <w:sz w:val="20"/>
                <w:szCs w:val="20"/>
              </w:rPr>
              <w:t>– Include a list of proposals submitted, the amount requested for NCFL contractual services, proposals funded, and related publications resulting from previous Mini-Grants.</w:t>
            </w:r>
          </w:p>
        </w:tc>
      </w:tr>
      <w:tr w:rsidR="00470D84" w:rsidRPr="00470D84" w14:paraId="4AB5EEB1" w14:textId="77777777" w:rsidTr="000529B2">
        <w:trPr>
          <w:trHeight w:val="864"/>
        </w:trPr>
        <w:tc>
          <w:tcPr>
            <w:tcW w:w="10867" w:type="dxa"/>
            <w:vAlign w:val="center"/>
          </w:tcPr>
          <w:p w14:paraId="3B4B16C9" w14:textId="77777777" w:rsidR="00470D84" w:rsidRPr="00470D84" w:rsidRDefault="00470D84" w:rsidP="000529B2">
            <w:pPr>
              <w:contextualSpacing/>
              <w:rPr>
                <w:rFonts w:ascii="Arial" w:hAnsi="Arial" w:cs="Arial"/>
                <w:sz w:val="20"/>
                <w:szCs w:val="20"/>
              </w:rPr>
            </w:pPr>
          </w:p>
        </w:tc>
      </w:tr>
    </w:tbl>
    <w:p w14:paraId="4092D5B1" w14:textId="77777777" w:rsidR="00470D84" w:rsidRPr="00470D84" w:rsidRDefault="00470D84" w:rsidP="00470D84">
      <w:pPr>
        <w:contextualSpacing/>
        <w:rPr>
          <w:rFonts w:ascii="Arial" w:hAnsi="Arial" w:cs="Arial"/>
        </w:rPr>
      </w:pPr>
    </w:p>
    <w:p w14:paraId="10A96A37" w14:textId="6C39A916" w:rsidR="00B67BB0" w:rsidRDefault="00B67BB0" w:rsidP="00470D84">
      <w:pPr>
        <w:rPr>
          <w:rFonts w:ascii="Arial" w:hAnsi="Arial" w:cs="Arial"/>
        </w:rPr>
      </w:pPr>
    </w:p>
    <w:p w14:paraId="7B1891DF" w14:textId="78A112F7" w:rsidR="00470D84" w:rsidRPr="00470D84" w:rsidRDefault="00470D84" w:rsidP="00470D84">
      <w:pPr>
        <w:rPr>
          <w:rFonts w:ascii="Arial" w:hAnsi="Arial" w:cs="Arial"/>
        </w:rPr>
      </w:pPr>
    </w:p>
    <w:p w14:paraId="566190C7" w14:textId="63FC59E6" w:rsidR="00470D84" w:rsidRDefault="00470D84" w:rsidP="00470D84">
      <w:pPr>
        <w:rPr>
          <w:rFonts w:ascii="Arial" w:hAnsi="Arial" w:cs="Arial"/>
        </w:rPr>
      </w:pPr>
    </w:p>
    <w:p w14:paraId="6311B694" w14:textId="3996266E" w:rsidR="00470D84" w:rsidRDefault="00470D84" w:rsidP="00470D84">
      <w:pPr>
        <w:rPr>
          <w:rFonts w:ascii="Arial" w:hAnsi="Arial" w:cs="Arial"/>
        </w:rPr>
      </w:pPr>
    </w:p>
    <w:p w14:paraId="1CFE083F" w14:textId="588F0ADD" w:rsidR="00470D84" w:rsidRDefault="00470D84" w:rsidP="00470D84">
      <w:pPr>
        <w:rPr>
          <w:rFonts w:ascii="Arial" w:hAnsi="Arial" w:cs="Arial"/>
        </w:rPr>
      </w:pPr>
    </w:p>
    <w:p w14:paraId="02A0A00C" w14:textId="6728A514" w:rsidR="00470D84" w:rsidRPr="00470D84" w:rsidRDefault="00470D84" w:rsidP="00470D84">
      <w:pPr>
        <w:tabs>
          <w:tab w:val="left" w:pos="1021"/>
        </w:tabs>
        <w:rPr>
          <w:rFonts w:ascii="Arial" w:hAnsi="Arial" w:cs="Arial"/>
        </w:rPr>
      </w:pPr>
      <w:r>
        <w:rPr>
          <w:rFonts w:ascii="Arial" w:hAnsi="Arial" w:cs="Arial"/>
        </w:rPr>
        <w:tab/>
      </w:r>
    </w:p>
    <w:sectPr w:rsidR="00470D84" w:rsidRPr="00470D84" w:rsidSect="006F5734">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0EE23" w14:textId="77777777" w:rsidR="00B8515A" w:rsidRDefault="00B8515A" w:rsidP="009D454C">
      <w:r>
        <w:separator/>
      </w:r>
    </w:p>
  </w:endnote>
  <w:endnote w:type="continuationSeparator" w:id="0">
    <w:p w14:paraId="31C951FA" w14:textId="77777777" w:rsidR="00B8515A" w:rsidRDefault="00B8515A"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rimson Text">
    <w:altName w:val="Calibri"/>
    <w:panose1 w:val="02000503000000000000"/>
    <w:charset w:val="00"/>
    <w:family w:val="auto"/>
    <w:pitch w:val="variable"/>
    <w:sig w:usb0="80000043" w:usb1="40000062" w:usb2="00000000" w:usb3="00000000" w:csb0="00000001" w:csb1="00000000"/>
  </w:font>
  <w:font w:name="Gineso Norm">
    <w:altName w:val="Calibri"/>
    <w:panose1 w:val="02000506040000020004"/>
    <w:charset w:val="00"/>
    <w:family w:val="auto"/>
    <w:notTrueType/>
    <w:pitch w:val="variable"/>
    <w:sig w:usb0="A000002F" w:usb1="5000004B" w:usb2="00000000" w:usb3="00000000" w:csb0="00000193" w:csb1="00000000"/>
  </w:font>
  <w:font w:name="Acherus Grotesque">
    <w:altName w:val="Calibri"/>
    <w:panose1 w:val="02000505000000020004"/>
    <w:charset w:val="4D"/>
    <w:family w:val="auto"/>
    <w:notTrueType/>
    <w:pitch w:val="variable"/>
    <w:sig w:usb0="A00000AF" w:usb1="4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Gineso Cond Demi">
    <w:altName w:val="Calibri"/>
    <w:panose1 w:val="02000506040000020004"/>
    <w:charset w:val="4D"/>
    <w:family w:val="auto"/>
    <w:notTrueType/>
    <w:pitch w:val="variable"/>
    <w:sig w:usb0="A000002F" w:usb1="5000004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0EA6F" w14:textId="77777777" w:rsidR="00470D84" w:rsidRPr="00470D84" w:rsidRDefault="00470D84" w:rsidP="00470D84">
    <w:pPr>
      <w:rPr>
        <w:rFonts w:ascii="Arial" w:hAnsi="Arial" w:cs="Arial"/>
      </w:rPr>
    </w:pPr>
    <w:r>
      <w:rPr>
        <w:rFonts w:ascii="Acherus Grotesque" w:hAnsi="Acherus Grotesque"/>
        <w:bCs/>
        <w:color w:val="7F7F7F" w:themeColor="text1" w:themeTint="80"/>
        <w:spacing w:val="30"/>
        <w:sz w:val="16"/>
        <w:szCs w:val="16"/>
      </w:rPr>
      <w:t>Rev. 01/30/2024</w:t>
    </w:r>
  </w:p>
  <w:p w14:paraId="31D8E522" w14:textId="1D3060C0" w:rsidR="009C6793" w:rsidRPr="00EE2366" w:rsidRDefault="0030166A" w:rsidP="00EE2366">
    <w:pPr>
      <w:pStyle w:val="Footer"/>
      <w:jc w:val="center"/>
      <w:rPr>
        <w:rFonts w:ascii="Acherus Grotesque" w:hAnsi="Acherus Grotesque"/>
        <w:bCs/>
        <w:color w:val="7F7F7F" w:themeColor="text1" w:themeTint="80"/>
        <w:spacing w:val="30"/>
        <w:sz w:val="16"/>
        <w:szCs w:val="16"/>
      </w:rPr>
    </w:pPr>
    <w:r>
      <w:rPr>
        <w:rFonts w:ascii="Acherus Grotesque" w:hAnsi="Acherus Grotesque"/>
        <w:bCs/>
        <w:noProof/>
        <w:color w:val="7F7F7F" w:themeColor="text1" w:themeTint="80"/>
        <w:spacing w:val="30"/>
        <w:sz w:val="16"/>
        <w:szCs w:val="16"/>
      </w:rPr>
      <w:drawing>
        <wp:inline distT="0" distB="0" distL="0" distR="0" wp14:anchorId="5C5E8867" wp14:editId="31A3C650">
          <wp:extent cx="59436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6B2EF" w14:textId="77777777" w:rsidR="000A10DA" w:rsidRDefault="00A9168F">
    <w:pPr>
      <w:pStyle w:val="Footer"/>
    </w:pPr>
    <w:r>
      <w:rPr>
        <w:rFonts w:ascii="Acherus Grotesque" w:hAnsi="Acherus Grotesque"/>
        <w:bCs/>
        <w:i/>
        <w:noProof/>
        <w:color w:val="7F7F7F" w:themeColor="text1" w:themeTint="80"/>
        <w:spacing w:val="30"/>
        <w:sz w:val="16"/>
        <w:szCs w:val="16"/>
      </w:rPr>
      <w:drawing>
        <wp:inline distT="0" distB="0" distL="0" distR="0" wp14:anchorId="01054B05" wp14:editId="431BBA03">
          <wp:extent cx="59436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1E38F" w14:textId="77777777" w:rsidR="00B8515A" w:rsidRDefault="00B8515A" w:rsidP="009D454C">
      <w:r>
        <w:separator/>
      </w:r>
    </w:p>
  </w:footnote>
  <w:footnote w:type="continuationSeparator" w:id="0">
    <w:p w14:paraId="6DB3D79F" w14:textId="77777777" w:rsidR="00B8515A" w:rsidRDefault="00B8515A"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863D" w14:textId="77777777" w:rsidR="00A9168F" w:rsidRDefault="00A9168F" w:rsidP="00A9168F">
    <w:pPr>
      <w:pStyle w:val="Header"/>
    </w:pPr>
  </w:p>
  <w:tbl>
    <w:tblPr>
      <w:tblStyle w:val="TableGrid"/>
      <w:tblW w:w="10890" w:type="dxa"/>
      <w:tblInd w:w="90" w:type="dxa"/>
      <w:tblLook w:val="04A0" w:firstRow="1" w:lastRow="0" w:firstColumn="1" w:lastColumn="0" w:noHBand="0" w:noVBand="1"/>
    </w:tblPr>
    <w:tblGrid>
      <w:gridCol w:w="7020"/>
      <w:gridCol w:w="270"/>
      <w:gridCol w:w="3600"/>
    </w:tblGrid>
    <w:tr w:rsidR="003A5023" w14:paraId="23B465E2" w14:textId="77777777" w:rsidTr="003A5023">
      <w:tc>
        <w:tcPr>
          <w:tcW w:w="7020" w:type="dxa"/>
          <w:tcBorders>
            <w:top w:val="nil"/>
            <w:left w:val="nil"/>
            <w:bottom w:val="nil"/>
            <w:right w:val="nil"/>
          </w:tcBorders>
        </w:tcPr>
        <w:p w14:paraId="611C9345" w14:textId="4ED2EA68" w:rsidR="00A9168F" w:rsidRDefault="00FF3F85" w:rsidP="00110467">
          <w:pPr>
            <w:pStyle w:val="Header"/>
            <w:tabs>
              <w:tab w:val="clear" w:pos="4680"/>
              <w:tab w:val="clear" w:pos="9360"/>
              <w:tab w:val="right" w:pos="4459"/>
            </w:tabs>
          </w:pPr>
          <w:r w:rsidRPr="00FF3F85">
            <w:rPr>
              <w:noProof/>
            </w:rPr>
            <w:drawing>
              <wp:inline distT="0" distB="0" distL="0" distR="0" wp14:anchorId="0C776ABB" wp14:editId="66DA6D63">
                <wp:extent cx="3104707" cy="425238"/>
                <wp:effectExtent l="0" t="0" r="0" b="0"/>
                <wp:docPr id="470933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33631" name=""/>
                        <pic:cNvPicPr/>
                      </pic:nvPicPr>
                      <pic:blipFill>
                        <a:blip r:embed="rId1"/>
                        <a:stretch>
                          <a:fillRect/>
                        </a:stretch>
                      </pic:blipFill>
                      <pic:spPr>
                        <a:xfrm>
                          <a:off x="0" y="0"/>
                          <a:ext cx="3225704" cy="441810"/>
                        </a:xfrm>
                        <a:prstGeom prst="rect">
                          <a:avLst/>
                        </a:prstGeom>
                      </pic:spPr>
                    </pic:pic>
                  </a:graphicData>
                </a:graphic>
              </wp:inline>
            </w:drawing>
          </w:r>
          <w:r w:rsidR="00A9168F">
            <w:tab/>
          </w:r>
        </w:p>
      </w:tc>
      <w:tc>
        <w:tcPr>
          <w:tcW w:w="270" w:type="dxa"/>
          <w:tcBorders>
            <w:top w:val="nil"/>
            <w:left w:val="nil"/>
            <w:bottom w:val="nil"/>
            <w:right w:val="nil"/>
          </w:tcBorders>
        </w:tcPr>
        <w:p w14:paraId="204AB85A" w14:textId="77777777" w:rsidR="00A9168F" w:rsidRPr="00893C30" w:rsidRDefault="00A9168F" w:rsidP="00110467">
          <w:pPr>
            <w:pStyle w:val="Header"/>
            <w:rPr>
              <w:rFonts w:ascii="Gineso Cond Demi" w:hAnsi="Gineso Cond Demi"/>
              <w:b/>
              <w:bCs/>
              <w:sz w:val="20"/>
              <w:szCs w:val="20"/>
            </w:rPr>
          </w:pPr>
        </w:p>
      </w:tc>
      <w:tc>
        <w:tcPr>
          <w:tcW w:w="3600" w:type="dxa"/>
          <w:tcBorders>
            <w:top w:val="nil"/>
            <w:left w:val="nil"/>
            <w:bottom w:val="nil"/>
            <w:right w:val="nil"/>
          </w:tcBorders>
        </w:tcPr>
        <w:p w14:paraId="5285894A" w14:textId="77777777" w:rsidR="005D4029" w:rsidRPr="00EE06B6" w:rsidRDefault="005D4029" w:rsidP="006F0DD5">
          <w:pPr>
            <w:pStyle w:val="Header"/>
            <w:rPr>
              <w:rFonts w:ascii="Gineso Norm" w:hAnsi="Gineso Norm"/>
              <w:b/>
              <w:bCs/>
              <w:sz w:val="20"/>
              <w:szCs w:val="20"/>
            </w:rPr>
          </w:pPr>
          <w:r w:rsidRPr="00EE06B6">
            <w:rPr>
              <w:rFonts w:ascii="Gineso Norm" w:hAnsi="Gineso Norm"/>
              <w:b/>
              <w:bCs/>
              <w:sz w:val="20"/>
              <w:szCs w:val="20"/>
            </w:rPr>
            <w:t>NCFL</w:t>
          </w:r>
        </w:p>
        <w:p w14:paraId="1147688D" w14:textId="77777777" w:rsidR="007564EE" w:rsidRPr="00EE06B6" w:rsidRDefault="007564EE" w:rsidP="006F0DD5">
          <w:pPr>
            <w:pStyle w:val="Header"/>
            <w:rPr>
              <w:rFonts w:ascii="Gineso Norm" w:hAnsi="Gineso Norm"/>
              <w:sz w:val="20"/>
              <w:szCs w:val="20"/>
            </w:rPr>
          </w:pPr>
          <w:r w:rsidRPr="00EE06B6">
            <w:rPr>
              <w:rFonts w:ascii="Gineso Norm" w:hAnsi="Gineso Norm"/>
              <w:sz w:val="20"/>
              <w:szCs w:val="20"/>
            </w:rPr>
            <w:t>Virginia Tech, Mail Code 0905</w:t>
          </w:r>
        </w:p>
        <w:p w14:paraId="5B937C20" w14:textId="77777777" w:rsidR="007564EE" w:rsidRPr="00EE06B6" w:rsidRDefault="007564EE" w:rsidP="006F0DD5">
          <w:pPr>
            <w:pStyle w:val="Header"/>
            <w:rPr>
              <w:rFonts w:ascii="Gineso Norm" w:hAnsi="Gineso Norm"/>
              <w:sz w:val="20"/>
              <w:szCs w:val="20"/>
            </w:rPr>
          </w:pPr>
          <w:r w:rsidRPr="00EE06B6">
            <w:rPr>
              <w:rFonts w:ascii="Gineso Norm" w:hAnsi="Gineso Norm"/>
              <w:sz w:val="20"/>
              <w:szCs w:val="20"/>
            </w:rPr>
            <w:t>1991 Kraft Drive</w:t>
          </w:r>
        </w:p>
        <w:p w14:paraId="6C496BF2" w14:textId="77777777" w:rsidR="007564EE" w:rsidRPr="00EE06B6" w:rsidRDefault="007564EE" w:rsidP="006F0DD5">
          <w:pPr>
            <w:pStyle w:val="Header"/>
            <w:rPr>
              <w:rFonts w:ascii="Gineso Norm" w:hAnsi="Gineso Norm"/>
              <w:sz w:val="20"/>
              <w:szCs w:val="20"/>
            </w:rPr>
          </w:pPr>
          <w:r w:rsidRPr="00EE06B6">
            <w:rPr>
              <w:rFonts w:ascii="Gineso Norm" w:hAnsi="Gineso Norm"/>
              <w:sz w:val="20"/>
              <w:szCs w:val="20"/>
            </w:rPr>
            <w:t>Blacksburg, VA 24061</w:t>
          </w:r>
        </w:p>
        <w:p w14:paraId="5C0BBB38" w14:textId="77777777" w:rsidR="007077A2" w:rsidRPr="00EE06B6" w:rsidRDefault="007564EE" w:rsidP="006F0DD5">
          <w:pPr>
            <w:pStyle w:val="Header"/>
            <w:rPr>
              <w:rFonts w:ascii="Gineso Norm" w:hAnsi="Gineso Norm"/>
              <w:sz w:val="20"/>
              <w:szCs w:val="20"/>
            </w:rPr>
          </w:pPr>
          <w:r w:rsidRPr="00EE06B6">
            <w:rPr>
              <w:rFonts w:ascii="Gineso Norm" w:hAnsi="Gineso Norm"/>
              <w:sz w:val="20"/>
              <w:szCs w:val="20"/>
            </w:rPr>
            <w:t>+1-540-231-0466</w:t>
          </w:r>
        </w:p>
        <w:p w14:paraId="6EC2012F" w14:textId="6153A07F" w:rsidR="00A9168F" w:rsidRPr="00FE41D2" w:rsidRDefault="007077A2" w:rsidP="006F0DD5">
          <w:pPr>
            <w:pStyle w:val="Header"/>
            <w:rPr>
              <w:rFonts w:ascii="Gineso Norm" w:hAnsi="Gineso Norm"/>
              <w:sz w:val="16"/>
              <w:szCs w:val="16"/>
            </w:rPr>
          </w:pPr>
          <w:r w:rsidRPr="00EE06B6">
            <w:rPr>
              <w:rFonts w:ascii="Gineso Norm" w:hAnsi="Gineso Norm"/>
              <w:sz w:val="20"/>
              <w:szCs w:val="20"/>
            </w:rPr>
            <w:t>www.ncfl.ictas.vt.edu</w:t>
          </w:r>
          <w:r w:rsidR="008E470A" w:rsidRPr="00FE41D2">
            <w:rPr>
              <w:rFonts w:ascii="Gineso Norm" w:hAnsi="Gineso Norm"/>
              <w:sz w:val="16"/>
              <w:szCs w:val="16"/>
            </w:rPr>
            <w:br/>
          </w:r>
        </w:p>
      </w:tc>
    </w:tr>
  </w:tbl>
  <w:p w14:paraId="5AB5589B" w14:textId="77777777"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42ACF"/>
    <w:multiLevelType w:val="hybridMultilevel"/>
    <w:tmpl w:val="0E6A47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047B4B"/>
    <w:multiLevelType w:val="hybridMultilevel"/>
    <w:tmpl w:val="6A56B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C93"/>
    <w:rsid w:val="00015B37"/>
    <w:rsid w:val="00027779"/>
    <w:rsid w:val="00027AD4"/>
    <w:rsid w:val="000345C1"/>
    <w:rsid w:val="00036C41"/>
    <w:rsid w:val="00073112"/>
    <w:rsid w:val="000A10DA"/>
    <w:rsid w:val="000A1F4F"/>
    <w:rsid w:val="000A5708"/>
    <w:rsid w:val="000D6DDA"/>
    <w:rsid w:val="000E3DC5"/>
    <w:rsid w:val="00133B05"/>
    <w:rsid w:val="0014569E"/>
    <w:rsid w:val="00170615"/>
    <w:rsid w:val="001A3888"/>
    <w:rsid w:val="001A6A82"/>
    <w:rsid w:val="001E3D8B"/>
    <w:rsid w:val="00204A26"/>
    <w:rsid w:val="002644C5"/>
    <w:rsid w:val="00276EBE"/>
    <w:rsid w:val="0028767B"/>
    <w:rsid w:val="002B4B1A"/>
    <w:rsid w:val="0030166A"/>
    <w:rsid w:val="003354EF"/>
    <w:rsid w:val="00355555"/>
    <w:rsid w:val="00360B90"/>
    <w:rsid w:val="003A5023"/>
    <w:rsid w:val="003D1DCC"/>
    <w:rsid w:val="003F0D5D"/>
    <w:rsid w:val="00412575"/>
    <w:rsid w:val="0041725E"/>
    <w:rsid w:val="00420FC3"/>
    <w:rsid w:val="0043627B"/>
    <w:rsid w:val="00455381"/>
    <w:rsid w:val="00464691"/>
    <w:rsid w:val="00470D84"/>
    <w:rsid w:val="00472066"/>
    <w:rsid w:val="004A1C82"/>
    <w:rsid w:val="00510D04"/>
    <w:rsid w:val="005C5980"/>
    <w:rsid w:val="005D4029"/>
    <w:rsid w:val="005E34BD"/>
    <w:rsid w:val="005E5452"/>
    <w:rsid w:val="005E59BC"/>
    <w:rsid w:val="005F1072"/>
    <w:rsid w:val="00623579"/>
    <w:rsid w:val="006A31E6"/>
    <w:rsid w:val="006B3761"/>
    <w:rsid w:val="006E1957"/>
    <w:rsid w:val="006F0DD5"/>
    <w:rsid w:val="006F5734"/>
    <w:rsid w:val="007077A2"/>
    <w:rsid w:val="00710835"/>
    <w:rsid w:val="007564EE"/>
    <w:rsid w:val="007C7935"/>
    <w:rsid w:val="007D5A9D"/>
    <w:rsid w:val="007D5AC6"/>
    <w:rsid w:val="00800156"/>
    <w:rsid w:val="008018F2"/>
    <w:rsid w:val="008301FA"/>
    <w:rsid w:val="00893C30"/>
    <w:rsid w:val="008D6094"/>
    <w:rsid w:val="008D7169"/>
    <w:rsid w:val="008E470A"/>
    <w:rsid w:val="00913380"/>
    <w:rsid w:val="00992150"/>
    <w:rsid w:val="0099722E"/>
    <w:rsid w:val="009C6793"/>
    <w:rsid w:val="009D1CA5"/>
    <w:rsid w:val="009D454C"/>
    <w:rsid w:val="009E5923"/>
    <w:rsid w:val="00A32824"/>
    <w:rsid w:val="00A53DBF"/>
    <w:rsid w:val="00A9168F"/>
    <w:rsid w:val="00AA74BB"/>
    <w:rsid w:val="00B3600E"/>
    <w:rsid w:val="00B36B69"/>
    <w:rsid w:val="00B61435"/>
    <w:rsid w:val="00B67BB0"/>
    <w:rsid w:val="00B8515A"/>
    <w:rsid w:val="00BF4CFD"/>
    <w:rsid w:val="00C86A41"/>
    <w:rsid w:val="00CC71C7"/>
    <w:rsid w:val="00CE0D36"/>
    <w:rsid w:val="00CF59C0"/>
    <w:rsid w:val="00D14C93"/>
    <w:rsid w:val="00D703D2"/>
    <w:rsid w:val="00DF6DFE"/>
    <w:rsid w:val="00E5184B"/>
    <w:rsid w:val="00E55C65"/>
    <w:rsid w:val="00E81EF5"/>
    <w:rsid w:val="00E94DD2"/>
    <w:rsid w:val="00E955FD"/>
    <w:rsid w:val="00EE06B6"/>
    <w:rsid w:val="00EE2366"/>
    <w:rsid w:val="00EE4DA3"/>
    <w:rsid w:val="00EF43EC"/>
    <w:rsid w:val="00EF49B0"/>
    <w:rsid w:val="00F019C4"/>
    <w:rsid w:val="00F9339D"/>
    <w:rsid w:val="00FC2860"/>
    <w:rsid w:val="00FE41D2"/>
    <w:rsid w:val="00FF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E8E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9D"/>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5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F0DD5"/>
    <w:rPr>
      <w:color w:val="0563C1" w:themeColor="hyperlink"/>
      <w:u w:val="single"/>
    </w:rPr>
  </w:style>
  <w:style w:type="paragraph" w:styleId="ListParagraph">
    <w:name w:val="List Paragraph"/>
    <w:basedOn w:val="Normal"/>
    <w:uiPriority w:val="34"/>
    <w:qFormat/>
    <w:rsid w:val="003A5023"/>
    <w:pPr>
      <w:ind w:left="720"/>
      <w:contextualSpacing/>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204C97-70DD-4631-ABC9-3C24494B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663</Words>
  <Characters>3744</Characters>
  <Application>Microsoft Office Word</Application>
  <DocSecurity>0</DocSecurity>
  <Lines>312</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Montgomery, Amber</cp:lastModifiedBy>
  <cp:revision>10</cp:revision>
  <cp:lastPrinted>2017-10-25T01:25:00Z</cp:lastPrinted>
  <dcterms:created xsi:type="dcterms:W3CDTF">2024-01-30T13:13:00Z</dcterms:created>
  <dcterms:modified xsi:type="dcterms:W3CDTF">2024-01-30T15:18:00Z</dcterms:modified>
</cp:coreProperties>
</file>